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13DC" w14:textId="77777777" w:rsidR="00E710B2" w:rsidRDefault="00000000">
      <w:pPr>
        <w:pStyle w:val="Teksttreci20"/>
        <w:framePr w:w="9058" w:h="4446" w:hRule="exact" w:wrap="around" w:vAnchor="page" w:hAnchor="page" w:x="1425" w:y="1903"/>
      </w:pPr>
      <w:r>
        <w:t>Oświadczenie</w:t>
      </w:r>
    </w:p>
    <w:p w14:paraId="4345910D" w14:textId="77777777" w:rsidR="00E710B2" w:rsidRDefault="00000000">
      <w:pPr>
        <w:pStyle w:val="Teksttreci20"/>
        <w:framePr w:w="9058" w:h="4446" w:hRule="exact" w:wrap="around" w:vAnchor="page" w:hAnchor="page" w:x="1425" w:y="1903"/>
        <w:spacing w:after="602"/>
      </w:pPr>
      <w:r>
        <w:t>zawierające dane, o których mowa w art 21 ust. 2 pkt 1 i la</w:t>
      </w:r>
      <w:r>
        <w:br/>
        <w:t>ustawy z dnia 16 grudnia 2005 r. o produktach pochodzenia zwierzęcego</w:t>
      </w:r>
      <w:r>
        <w:br/>
        <w:t xml:space="preserve">(Dz. U. z 2020 r. poz. 1753 z </w:t>
      </w:r>
      <w:proofErr w:type="spellStart"/>
      <w:r>
        <w:t>późn</w:t>
      </w:r>
      <w:proofErr w:type="spellEnd"/>
      <w:r>
        <w:t>. zm.)</w:t>
      </w:r>
    </w:p>
    <w:p w14:paraId="5EDA670E" w14:textId="77777777" w:rsidR="00E710B2" w:rsidRDefault="00000000">
      <w:pPr>
        <w:pStyle w:val="Teksttreci0"/>
        <w:framePr w:w="9058" w:h="4446" w:hRule="exact" w:wrap="around" w:vAnchor="page" w:hAnchor="page" w:x="1425" w:y="1903"/>
        <w:tabs>
          <w:tab w:val="center" w:leader="dot" w:pos="6469"/>
          <w:tab w:val="right" w:pos="7789"/>
          <w:tab w:val="right" w:pos="9037"/>
        </w:tabs>
        <w:spacing w:before="0"/>
        <w:ind w:left="20"/>
      </w:pPr>
      <w:r>
        <w:t>Ja, niżej podpisany (a)</w:t>
      </w:r>
      <w:r>
        <w:tab/>
        <w:t>,</w:t>
      </w:r>
      <w:r>
        <w:tab/>
        <w:t>prowadzący</w:t>
      </w:r>
      <w:r>
        <w:tab/>
        <w:t>działalność</w:t>
      </w:r>
    </w:p>
    <w:p w14:paraId="7BB05AED" w14:textId="77777777" w:rsidR="00E710B2" w:rsidRDefault="00000000">
      <w:pPr>
        <w:pStyle w:val="Teksttreci0"/>
        <w:framePr w:w="9058" w:h="4446" w:hRule="exact" w:wrap="around" w:vAnchor="page" w:hAnchor="page" w:x="1425" w:y="1903"/>
        <w:tabs>
          <w:tab w:val="right" w:leader="dot" w:pos="9037"/>
        </w:tabs>
        <w:spacing w:before="0"/>
        <w:ind w:left="20"/>
      </w:pPr>
      <w:r>
        <w:t xml:space="preserve">polegającą na </w:t>
      </w:r>
      <w:r>
        <w:tab/>
        <w:t>,</w:t>
      </w:r>
    </w:p>
    <w:p w14:paraId="379D23F2" w14:textId="77777777" w:rsidR="00E710B2" w:rsidRDefault="00000000">
      <w:pPr>
        <w:pStyle w:val="Teksttreci0"/>
        <w:framePr w:w="9058" w:h="4446" w:hRule="exact" w:wrap="around" w:vAnchor="page" w:hAnchor="page" w:x="1425" w:y="1903"/>
        <w:spacing w:before="0" w:after="63"/>
        <w:ind w:left="20"/>
      </w:pPr>
      <w:r>
        <w:t>oświadczam o danych:</w:t>
      </w:r>
    </w:p>
    <w:p w14:paraId="2278B97B" w14:textId="77777777" w:rsidR="00E710B2" w:rsidRDefault="00000000">
      <w:pPr>
        <w:pStyle w:val="Teksttreci0"/>
        <w:framePr w:w="9058" w:h="4446" w:hRule="exact" w:wrap="around" w:vAnchor="page" w:hAnchor="page" w:x="1425" w:y="1903"/>
        <w:numPr>
          <w:ilvl w:val="0"/>
          <w:numId w:val="1"/>
        </w:numPr>
        <w:tabs>
          <w:tab w:val="left" w:pos="393"/>
          <w:tab w:val="left" w:leader="dot" w:pos="8199"/>
        </w:tabs>
        <w:spacing w:before="0" w:line="446" w:lineRule="exact"/>
        <w:ind w:left="20"/>
      </w:pPr>
      <w:r>
        <w:t>imię, nazwisko:</w:t>
      </w:r>
      <w:r>
        <w:tab/>
        <w:t>, numer</w:t>
      </w:r>
    </w:p>
    <w:p w14:paraId="0C7070DD" w14:textId="77777777" w:rsidR="00E710B2" w:rsidRDefault="00000000">
      <w:pPr>
        <w:pStyle w:val="Teksttreci0"/>
        <w:framePr w:w="9058" w:h="4446" w:hRule="exact" w:wrap="around" w:vAnchor="page" w:hAnchor="page" w:x="1425" w:y="1903"/>
        <w:tabs>
          <w:tab w:val="left" w:pos="1248"/>
          <w:tab w:val="left" w:leader="dot" w:pos="4534"/>
        </w:tabs>
        <w:spacing w:before="0" w:line="446" w:lineRule="exact"/>
        <w:ind w:left="20"/>
      </w:pPr>
      <w:r>
        <w:t>PESEL:</w:t>
      </w:r>
      <w:r>
        <w:tab/>
      </w:r>
      <w:r>
        <w:tab/>
        <w:t>, miejsce zamieszkania i adres:</w:t>
      </w:r>
    </w:p>
    <w:p w14:paraId="50A68535" w14:textId="77777777" w:rsidR="00E710B2" w:rsidRDefault="00000000">
      <w:pPr>
        <w:pStyle w:val="Teksttreci0"/>
        <w:framePr w:w="9058" w:h="4446" w:hRule="exact" w:wrap="around" w:vAnchor="page" w:hAnchor="page" w:x="1425" w:y="1903"/>
        <w:tabs>
          <w:tab w:val="center" w:leader="dot" w:pos="6469"/>
          <w:tab w:val="left" w:pos="7108"/>
        </w:tabs>
        <w:spacing w:before="0" w:line="446" w:lineRule="exact"/>
        <w:ind w:left="20"/>
      </w:pPr>
      <w:r>
        <w:tab/>
        <w:t xml:space="preserve"> albo</w:t>
      </w:r>
      <w:r>
        <w:tab/>
        <w:t>nazwa zakładu:</w:t>
      </w:r>
    </w:p>
    <w:p w14:paraId="1F512191" w14:textId="77777777" w:rsidR="00E710B2" w:rsidRDefault="00000000">
      <w:pPr>
        <w:pStyle w:val="Spistreci0"/>
        <w:framePr w:w="9058" w:h="5046" w:hRule="exact" w:wrap="around" w:vAnchor="page" w:hAnchor="page" w:x="1425" w:y="6922"/>
        <w:tabs>
          <w:tab w:val="right" w:pos="9037"/>
        </w:tabs>
        <w:spacing w:before="0" w:after="137" w:line="230" w:lineRule="exact"/>
        <w:ind w:left="20"/>
      </w:pPr>
      <w:r>
        <w:t>adres siedziby zakładu:</w:t>
      </w:r>
      <w:r>
        <w:tab/>
        <w:t xml:space="preserve"> ,</w:t>
      </w:r>
    </w:p>
    <w:p w14:paraId="06816CF4" w14:textId="77777777" w:rsidR="00E710B2" w:rsidRDefault="00000000">
      <w:pPr>
        <w:pStyle w:val="Spistreci0"/>
        <w:framePr w:w="9058" w:h="5046" w:hRule="exact" w:wrap="around" w:vAnchor="page" w:hAnchor="page" w:x="1425" w:y="6922"/>
        <w:tabs>
          <w:tab w:val="center" w:leader="dot" w:pos="8361"/>
        </w:tabs>
        <w:spacing w:before="0" w:after="144" w:line="230" w:lineRule="exact"/>
        <w:ind w:left="20"/>
      </w:pPr>
      <w:r>
        <w:t>numer identyfikacyjny REGON</w:t>
      </w:r>
      <w:r>
        <w:tab/>
        <w:t>;</w:t>
      </w:r>
    </w:p>
    <w:p w14:paraId="2E3D85BD" w14:textId="77777777" w:rsidR="00E710B2" w:rsidRDefault="00000000">
      <w:pPr>
        <w:pStyle w:val="Spistreci0"/>
        <w:framePr w:w="9058" w:h="5046" w:hRule="exact" w:wrap="around" w:vAnchor="page" w:hAnchor="page" w:x="1425" w:y="6922"/>
        <w:numPr>
          <w:ilvl w:val="0"/>
          <w:numId w:val="1"/>
        </w:numPr>
        <w:tabs>
          <w:tab w:val="left" w:leader="dot" w:pos="5132"/>
        </w:tabs>
        <w:spacing w:before="0" w:after="60" w:line="446" w:lineRule="exact"/>
        <w:ind w:left="20" w:right="20"/>
      </w:pPr>
      <w:r>
        <w:t xml:space="preserve"> w przypadku zakładów zatwierdzonych czy zakłady te korzystają z krajowych</w:t>
      </w:r>
      <w:r>
        <w:br/>
        <w:t>środków dostosowujących, o których mowa w art. 13 ust. 3 rozporządzenia (WE) nr</w:t>
      </w:r>
      <w:r>
        <w:br/>
        <w:t>852/2004</w:t>
      </w:r>
      <w:r>
        <w:tab/>
        <w:t>;</w:t>
      </w:r>
    </w:p>
    <w:p w14:paraId="094066E0" w14:textId="77777777" w:rsidR="00E710B2" w:rsidRDefault="00000000">
      <w:pPr>
        <w:pStyle w:val="Teksttreci0"/>
        <w:framePr w:w="9058" w:h="5046" w:hRule="exact" w:wrap="around" w:vAnchor="page" w:hAnchor="page" w:x="1425" w:y="6922"/>
        <w:numPr>
          <w:ilvl w:val="0"/>
          <w:numId w:val="1"/>
        </w:numPr>
        <w:spacing w:before="0" w:line="446" w:lineRule="exact"/>
        <w:jc w:val="center"/>
      </w:pPr>
      <w:r>
        <w:t xml:space="preserve"> numer w rejestrze przedsiębiorców w Krajowym Rejestrze Sądowym (KRS)</w:t>
      </w:r>
    </w:p>
    <w:p w14:paraId="06B7503B" w14:textId="77777777" w:rsidR="00E710B2" w:rsidRDefault="00000000">
      <w:pPr>
        <w:pStyle w:val="Teksttreci0"/>
        <w:framePr w:w="9058" w:h="5046" w:hRule="exact" w:wrap="around" w:vAnchor="page" w:hAnchor="page" w:x="1425" w:y="6922"/>
        <w:tabs>
          <w:tab w:val="right" w:leader="dot" w:pos="4624"/>
          <w:tab w:val="left" w:pos="4875"/>
        </w:tabs>
        <w:spacing w:before="0" w:line="446" w:lineRule="exact"/>
        <w:ind w:left="20"/>
      </w:pPr>
      <w:r>
        <w:tab/>
        <w:t xml:space="preserve"> albo</w:t>
      </w:r>
      <w:r>
        <w:tab/>
        <w:t>numer identyfikacji podatkowej (NIP)</w:t>
      </w:r>
    </w:p>
    <w:p w14:paraId="418DAB65" w14:textId="77777777" w:rsidR="00E710B2" w:rsidRDefault="00000000">
      <w:pPr>
        <w:pStyle w:val="Teksttreci0"/>
        <w:framePr w:w="9058" w:h="5046" w:hRule="exact" w:wrap="around" w:vAnchor="page" w:hAnchor="page" w:x="1425" w:y="6922"/>
        <w:tabs>
          <w:tab w:val="right" w:leader="dot" w:pos="3829"/>
          <w:tab w:val="right" w:pos="4624"/>
          <w:tab w:val="right" w:pos="6277"/>
          <w:tab w:val="left" w:pos="6480"/>
        </w:tabs>
        <w:spacing w:before="0" w:line="446" w:lineRule="exact"/>
        <w:ind w:left="20"/>
      </w:pPr>
      <w:r>
        <w:tab/>
        <w:t>albo</w:t>
      </w:r>
      <w:r>
        <w:tab/>
        <w:t>numer</w:t>
      </w:r>
      <w:r>
        <w:tab/>
        <w:t>identyfikacyjny</w:t>
      </w:r>
      <w:r>
        <w:tab/>
        <w:t>w ewidencji gospodarstw</w:t>
      </w:r>
    </w:p>
    <w:p w14:paraId="72F511DD" w14:textId="77777777" w:rsidR="00E710B2" w:rsidRDefault="00000000">
      <w:pPr>
        <w:pStyle w:val="Teksttreci0"/>
        <w:framePr w:w="9058" w:h="5046" w:hRule="exact" w:wrap="around" w:vAnchor="page" w:hAnchor="page" w:x="1425" w:y="6922"/>
        <w:spacing w:before="0" w:line="446" w:lineRule="exact"/>
        <w:jc w:val="center"/>
      </w:pPr>
      <w:r>
        <w:t>rolnych w rozumieniu przepisów o krajowym systemie ewidencji producentów,</w:t>
      </w:r>
      <w:r>
        <w:br/>
        <w:t>ewidencji gospodarstw rolnych oraz ewidencji wniosków o przyznanie płatności -</w:t>
      </w:r>
      <w:r>
        <w:br/>
        <w:t>w przypadku pomieszczeń gospodarstwa, z wyłączeniem gospodarstw rybackich</w:t>
      </w:r>
    </w:p>
    <w:p w14:paraId="3EBB32C3" w14:textId="77777777" w:rsidR="00E710B2" w:rsidRDefault="00000000">
      <w:pPr>
        <w:pStyle w:val="Teksttreci0"/>
        <w:framePr w:w="9058" w:h="302" w:hRule="exact" w:wrap="around" w:vAnchor="page" w:hAnchor="page" w:x="1425" w:y="12654"/>
        <w:spacing w:before="0" w:line="230" w:lineRule="exact"/>
        <w:ind w:left="20"/>
      </w:pPr>
      <w:r>
        <w:t>Jestem świadomy odpowiedzialności karnej za złożenie fałszywego oświadczenia.</w:t>
      </w:r>
    </w:p>
    <w:p w14:paraId="2E9736D6" w14:textId="77777777" w:rsidR="00E710B2" w:rsidRDefault="00000000">
      <w:pPr>
        <w:pStyle w:val="Teksttreci30"/>
        <w:framePr w:w="9058" w:h="245" w:hRule="exact" w:wrap="around" w:vAnchor="page" w:hAnchor="page" w:x="1425" w:y="14115"/>
        <w:spacing w:before="0" w:after="0" w:line="180" w:lineRule="exact"/>
        <w:ind w:right="20"/>
      </w:pPr>
      <w:r>
        <w:t xml:space="preserve">podpis </w:t>
      </w:r>
      <w:proofErr w:type="spellStart"/>
      <w:r>
        <w:t>składajqcego</w:t>
      </w:r>
      <w:proofErr w:type="spellEnd"/>
      <w:r>
        <w:t xml:space="preserve"> oświadczenie</w:t>
      </w:r>
    </w:p>
    <w:p w14:paraId="7A1F7AF8" w14:textId="77777777" w:rsidR="00E710B2" w:rsidRDefault="00000000">
      <w:pPr>
        <w:pStyle w:val="Teksttreci0"/>
        <w:framePr w:w="9058" w:h="288" w:hRule="exact" w:wrap="around" w:vAnchor="page" w:hAnchor="page" w:x="1425" w:y="15051"/>
        <w:spacing w:before="0" w:line="230" w:lineRule="exact"/>
        <w:ind w:left="20" w:right="7614"/>
      </w:pPr>
      <w:r>
        <w:t>Olsztyn, dnia</w:t>
      </w:r>
    </w:p>
    <w:p w14:paraId="24BD6405" w14:textId="77777777" w:rsidR="00E710B2" w:rsidRDefault="00000000">
      <w:pPr>
        <w:pStyle w:val="Teksttreci0"/>
        <w:framePr w:w="194" w:h="288" w:hRule="exact" w:wrap="around" w:vAnchor="page" w:hAnchor="page" w:x="4813" w:y="15054"/>
        <w:spacing w:before="0" w:line="230" w:lineRule="exact"/>
        <w:ind w:left="100"/>
        <w:jc w:val="left"/>
      </w:pPr>
      <w:r>
        <w:t>r.</w:t>
      </w:r>
    </w:p>
    <w:p w14:paraId="10B2EB43" w14:textId="77777777" w:rsidR="00E710B2" w:rsidRDefault="00E710B2">
      <w:pPr>
        <w:rPr>
          <w:sz w:val="2"/>
          <w:szCs w:val="2"/>
        </w:rPr>
      </w:pPr>
    </w:p>
    <w:sectPr w:rsidR="00E710B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9D3E" w14:textId="77777777" w:rsidR="00231D7E" w:rsidRDefault="00231D7E">
      <w:r>
        <w:separator/>
      </w:r>
    </w:p>
  </w:endnote>
  <w:endnote w:type="continuationSeparator" w:id="0">
    <w:p w14:paraId="0CC09C03" w14:textId="77777777" w:rsidR="00231D7E" w:rsidRDefault="0023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9F39" w14:textId="77777777" w:rsidR="00231D7E" w:rsidRDefault="00231D7E"/>
  </w:footnote>
  <w:footnote w:type="continuationSeparator" w:id="0">
    <w:p w14:paraId="237C4E8E" w14:textId="77777777" w:rsidR="00231D7E" w:rsidRDefault="00231D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845FF"/>
    <w:multiLevelType w:val="multilevel"/>
    <w:tmpl w:val="364C4F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154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B2"/>
    <w:rsid w:val="00231D7E"/>
    <w:rsid w:val="00B8394B"/>
    <w:rsid w:val="00E7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FA8F"/>
  <w15:docId w15:val="{23155F4A-0076-4374-A5C5-9528F490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pacing w:line="22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pPr>
      <w:spacing w:before="780" w:line="450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pistreci0">
    <w:name w:val="Spis treści"/>
    <w:basedOn w:val="Normalny"/>
    <w:link w:val="Spistreci"/>
    <w:pPr>
      <w:spacing w:before="360"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30">
    <w:name w:val="Tekst treści (3)"/>
    <w:basedOn w:val="Normalny"/>
    <w:link w:val="Teksttreci3"/>
    <w:pPr>
      <w:spacing w:before="1200" w:after="780" w:line="0" w:lineRule="atLeast"/>
      <w:jc w:val="right"/>
    </w:pPr>
    <w:rPr>
      <w:rFonts w:ascii="Times New Roman" w:eastAsia="Times New Roman" w:hAnsi="Times New Roman" w:cs="Times New Roman"/>
      <w:i/>
      <w:iCs/>
      <w:spacing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2023-02-27T07:03:00Z</dcterms:created>
  <dcterms:modified xsi:type="dcterms:W3CDTF">2023-02-27T07:03:00Z</dcterms:modified>
</cp:coreProperties>
</file>