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4D4C" w14:textId="0C640543" w:rsidR="002E385D" w:rsidRPr="0098312F" w:rsidRDefault="00000000" w:rsidP="00AC3949">
      <w:pPr>
        <w:spacing w:before="80" w:line="276" w:lineRule="auto"/>
        <w:ind w:left="6495"/>
        <w:rPr>
          <w:rFonts w:ascii="Bookman Old Style" w:hAnsi="Bookman Old Style"/>
          <w:sz w:val="19"/>
        </w:rPr>
      </w:pPr>
      <w:r w:rsidRPr="0098312F">
        <w:rPr>
          <w:rFonts w:ascii="Bookman Old Style" w:hAnsi="Bookman Old Style"/>
          <w:color w:val="282828"/>
          <w:spacing w:val="-2"/>
          <w:sz w:val="19"/>
        </w:rPr>
        <w:t>.............................</w:t>
      </w:r>
      <w:r w:rsidRPr="0098312F">
        <w:rPr>
          <w:rFonts w:ascii="Bookman Old Style" w:hAnsi="Bookman Old Style"/>
          <w:color w:val="161616"/>
          <w:spacing w:val="-2"/>
          <w:sz w:val="19"/>
        </w:rPr>
        <w:t>dnia</w:t>
      </w:r>
      <w:r w:rsidRPr="0098312F">
        <w:rPr>
          <w:rFonts w:ascii="Bookman Old Style" w:hAnsi="Bookman Old Style"/>
          <w:color w:val="161616"/>
          <w:spacing w:val="18"/>
          <w:sz w:val="19"/>
        </w:rPr>
        <w:t xml:space="preserve"> </w:t>
      </w:r>
      <w:r w:rsidRPr="0098312F">
        <w:rPr>
          <w:rFonts w:ascii="Bookman Old Style" w:hAnsi="Bookman Old Style"/>
          <w:color w:val="161616"/>
          <w:spacing w:val="-2"/>
          <w:sz w:val="19"/>
        </w:rPr>
        <w:t>.......................</w:t>
      </w:r>
    </w:p>
    <w:p w14:paraId="6F595DF0" w14:textId="77777777" w:rsidR="00AC3949" w:rsidRPr="0098312F" w:rsidRDefault="00AC3949" w:rsidP="00AC3949">
      <w:pPr>
        <w:spacing w:line="276" w:lineRule="auto"/>
        <w:ind w:left="112"/>
        <w:rPr>
          <w:rFonts w:ascii="Bookman Old Style" w:hAnsi="Bookman Old Style"/>
          <w:color w:val="282828"/>
          <w:w w:val="115"/>
          <w:sz w:val="17"/>
        </w:rPr>
      </w:pPr>
    </w:p>
    <w:p w14:paraId="3634DE2F" w14:textId="77777777" w:rsidR="002E385D" w:rsidRPr="0098312F" w:rsidRDefault="002E385D" w:rsidP="00AC3949">
      <w:pPr>
        <w:pStyle w:val="Tekstpodstawowy"/>
        <w:spacing w:line="276" w:lineRule="auto"/>
        <w:jc w:val="both"/>
        <w:rPr>
          <w:rFonts w:ascii="Bookman Old Style" w:hAnsi="Bookman Old Style"/>
          <w:bCs/>
          <w:sz w:val="23"/>
        </w:rPr>
      </w:pPr>
    </w:p>
    <w:p w14:paraId="25CE86DA" w14:textId="0F37561B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……………………………………….</w:t>
      </w:r>
    </w:p>
    <w:p w14:paraId="66ED035B" w14:textId="677EE6DD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……………………………………….</w:t>
      </w:r>
    </w:p>
    <w:p w14:paraId="1D79BCA4" w14:textId="29B1D1E8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18"/>
          <w:szCs w:val="18"/>
        </w:rPr>
      </w:pPr>
      <w:r w:rsidRPr="0098312F">
        <w:rPr>
          <w:rFonts w:ascii="Bookman Old Style" w:hAnsi="Bookman Old Style"/>
          <w:b w:val="0"/>
          <w:color w:val="282828"/>
          <w:w w:val="105"/>
          <w:sz w:val="18"/>
          <w:szCs w:val="18"/>
        </w:rPr>
        <w:t>Imię i nazwisko/Nazwa firmy</w:t>
      </w:r>
    </w:p>
    <w:p w14:paraId="42856CB9" w14:textId="263822C3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……………………………………..</w:t>
      </w:r>
    </w:p>
    <w:p w14:paraId="06BE7E1D" w14:textId="1A023EA2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……………………………………..</w:t>
      </w:r>
    </w:p>
    <w:p w14:paraId="32ABA4DE" w14:textId="0D9C181F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18"/>
          <w:szCs w:val="18"/>
        </w:rPr>
      </w:pPr>
      <w:r w:rsidRPr="0098312F">
        <w:rPr>
          <w:rFonts w:ascii="Bookman Old Style" w:hAnsi="Bookman Old Style"/>
          <w:b w:val="0"/>
          <w:color w:val="282828"/>
          <w:w w:val="105"/>
          <w:sz w:val="18"/>
          <w:szCs w:val="18"/>
        </w:rPr>
        <w:t xml:space="preserve">Adres </w:t>
      </w:r>
    </w:p>
    <w:p w14:paraId="708F2F77" w14:textId="77777777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……………………………………..</w:t>
      </w:r>
    </w:p>
    <w:p w14:paraId="401CEC67" w14:textId="77777777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……………………………………..</w:t>
      </w:r>
    </w:p>
    <w:p w14:paraId="0FB36750" w14:textId="5F4259E7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18"/>
          <w:szCs w:val="18"/>
        </w:rPr>
      </w:pPr>
      <w:r w:rsidRPr="0098312F">
        <w:rPr>
          <w:rFonts w:ascii="Bookman Old Style" w:hAnsi="Bookman Old Style"/>
          <w:b w:val="0"/>
          <w:color w:val="282828"/>
          <w:w w:val="105"/>
          <w:sz w:val="18"/>
          <w:szCs w:val="18"/>
        </w:rPr>
        <w:t>Adres do korespondencji</w:t>
      </w:r>
      <w:r w:rsidR="002D5C29" w:rsidRPr="0098312F">
        <w:rPr>
          <w:rFonts w:ascii="Bookman Old Style" w:hAnsi="Bookman Old Style"/>
          <w:b w:val="0"/>
          <w:color w:val="282828"/>
          <w:w w:val="105"/>
          <w:sz w:val="18"/>
          <w:szCs w:val="18"/>
        </w:rPr>
        <w:t>*</w:t>
      </w:r>
    </w:p>
    <w:p w14:paraId="66373FFE" w14:textId="77777777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……………………………………..</w:t>
      </w:r>
    </w:p>
    <w:p w14:paraId="56C1CBDE" w14:textId="0F7FE93C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18"/>
          <w:szCs w:val="18"/>
        </w:rPr>
      </w:pPr>
      <w:r w:rsidRPr="0098312F">
        <w:rPr>
          <w:rFonts w:ascii="Bookman Old Style" w:hAnsi="Bookman Old Style"/>
          <w:b w:val="0"/>
          <w:color w:val="282828"/>
          <w:w w:val="105"/>
          <w:sz w:val="18"/>
          <w:szCs w:val="18"/>
        </w:rPr>
        <w:t>Nr.tel. / adres mail</w:t>
      </w:r>
      <w:r w:rsidR="002D5C29" w:rsidRPr="0098312F">
        <w:rPr>
          <w:rFonts w:ascii="Bookman Old Style" w:hAnsi="Bookman Old Style"/>
          <w:b w:val="0"/>
          <w:color w:val="282828"/>
          <w:w w:val="105"/>
          <w:sz w:val="18"/>
          <w:szCs w:val="18"/>
        </w:rPr>
        <w:t>*</w:t>
      </w:r>
    </w:p>
    <w:p w14:paraId="0808BBB2" w14:textId="77777777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……………………………………..</w:t>
      </w:r>
    </w:p>
    <w:p w14:paraId="5215543C" w14:textId="77777777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24"/>
          <w:szCs w:val="24"/>
        </w:rPr>
      </w:pPr>
      <w:r w:rsidRPr="0098312F">
        <w:rPr>
          <w:rFonts w:ascii="Bookman Old Style" w:hAnsi="Bookman Old Style"/>
          <w:b w:val="0"/>
          <w:color w:val="282828"/>
          <w:w w:val="105"/>
          <w:sz w:val="24"/>
          <w:szCs w:val="24"/>
        </w:rPr>
        <w:t>……………………………………..</w:t>
      </w:r>
    </w:p>
    <w:p w14:paraId="2A417C6D" w14:textId="39234F01" w:rsidR="00AC3949" w:rsidRPr="0098312F" w:rsidRDefault="00AC3949" w:rsidP="00AC3949">
      <w:pPr>
        <w:pStyle w:val="Tytu"/>
        <w:spacing w:line="276" w:lineRule="auto"/>
        <w:ind w:left="0"/>
        <w:jc w:val="both"/>
        <w:rPr>
          <w:rFonts w:ascii="Bookman Old Style" w:hAnsi="Bookman Old Style"/>
          <w:b w:val="0"/>
          <w:color w:val="282828"/>
          <w:w w:val="105"/>
          <w:sz w:val="18"/>
          <w:szCs w:val="18"/>
        </w:rPr>
      </w:pPr>
      <w:r w:rsidRPr="0098312F">
        <w:rPr>
          <w:rFonts w:ascii="Bookman Old Style" w:hAnsi="Bookman Old Style"/>
          <w:b w:val="0"/>
          <w:color w:val="282828"/>
          <w:w w:val="105"/>
          <w:sz w:val="18"/>
          <w:szCs w:val="18"/>
        </w:rPr>
        <w:t>Adres e-doręczeń</w:t>
      </w:r>
      <w:r w:rsidR="002D5C29" w:rsidRPr="0098312F">
        <w:rPr>
          <w:rFonts w:ascii="Bookman Old Style" w:hAnsi="Bookman Old Style"/>
          <w:b w:val="0"/>
          <w:color w:val="282828"/>
          <w:w w:val="105"/>
          <w:sz w:val="18"/>
          <w:szCs w:val="18"/>
        </w:rPr>
        <w:t>*</w:t>
      </w:r>
    </w:p>
    <w:p w14:paraId="253C8153" w14:textId="52298254" w:rsidR="002E385D" w:rsidRPr="0098312F" w:rsidRDefault="00000000" w:rsidP="00AC3949">
      <w:pPr>
        <w:pStyle w:val="Tytu"/>
        <w:spacing w:line="276" w:lineRule="auto"/>
        <w:rPr>
          <w:rFonts w:ascii="Bookman Old Style" w:hAnsi="Bookman Old Style"/>
          <w:bCs w:val="0"/>
        </w:rPr>
      </w:pPr>
      <w:r w:rsidRPr="0098312F">
        <w:rPr>
          <w:rFonts w:ascii="Bookman Old Style" w:hAnsi="Bookman Old Style"/>
          <w:bCs w:val="0"/>
          <w:color w:val="282828"/>
          <w:w w:val="105"/>
        </w:rPr>
        <w:t>Powiatowy</w:t>
      </w:r>
      <w:r w:rsidRPr="0098312F">
        <w:rPr>
          <w:rFonts w:ascii="Bookman Old Style" w:hAnsi="Bookman Old Style"/>
          <w:bCs w:val="0"/>
          <w:color w:val="282828"/>
          <w:spacing w:val="-9"/>
          <w:w w:val="105"/>
        </w:rPr>
        <w:t xml:space="preserve"> </w:t>
      </w:r>
      <w:r w:rsidRPr="0098312F">
        <w:rPr>
          <w:rFonts w:ascii="Bookman Old Style" w:hAnsi="Bookman Old Style"/>
          <w:bCs w:val="0"/>
          <w:color w:val="161616"/>
          <w:w w:val="105"/>
        </w:rPr>
        <w:t>Lekarz</w:t>
      </w:r>
      <w:r w:rsidRPr="0098312F">
        <w:rPr>
          <w:rFonts w:ascii="Bookman Old Style" w:hAnsi="Bookman Old Style"/>
          <w:bCs w:val="0"/>
          <w:color w:val="161616"/>
          <w:spacing w:val="-17"/>
          <w:w w:val="105"/>
        </w:rPr>
        <w:t xml:space="preserve"> </w:t>
      </w:r>
      <w:r w:rsidRPr="0098312F">
        <w:rPr>
          <w:rFonts w:ascii="Bookman Old Style" w:hAnsi="Bookman Old Style"/>
          <w:bCs w:val="0"/>
          <w:color w:val="282828"/>
          <w:w w:val="105"/>
        </w:rPr>
        <w:t>Weterynarii</w:t>
      </w:r>
      <w:r w:rsidRPr="0098312F">
        <w:rPr>
          <w:rFonts w:ascii="Bookman Old Style" w:hAnsi="Bookman Old Style"/>
          <w:bCs w:val="0"/>
          <w:color w:val="282828"/>
          <w:spacing w:val="-4"/>
          <w:w w:val="105"/>
        </w:rPr>
        <w:t xml:space="preserve"> </w:t>
      </w:r>
      <w:r w:rsidR="00AC3949" w:rsidRPr="0098312F">
        <w:rPr>
          <w:rFonts w:ascii="Bookman Old Style" w:hAnsi="Bookman Old Style"/>
          <w:bCs w:val="0"/>
          <w:color w:val="282828"/>
          <w:spacing w:val="-4"/>
          <w:w w:val="105"/>
        </w:rPr>
        <w:t xml:space="preserve">                         </w:t>
      </w:r>
      <w:r w:rsidRPr="0098312F">
        <w:rPr>
          <w:rFonts w:ascii="Bookman Old Style" w:hAnsi="Bookman Old Style"/>
          <w:bCs w:val="0"/>
          <w:color w:val="161616"/>
          <w:w w:val="105"/>
        </w:rPr>
        <w:t>w</w:t>
      </w:r>
      <w:r w:rsidRPr="0098312F">
        <w:rPr>
          <w:rFonts w:ascii="Bookman Old Style" w:hAnsi="Bookman Old Style"/>
          <w:bCs w:val="0"/>
          <w:color w:val="161616"/>
          <w:spacing w:val="-16"/>
          <w:w w:val="105"/>
        </w:rPr>
        <w:t xml:space="preserve"> </w:t>
      </w:r>
      <w:r w:rsidRPr="0098312F">
        <w:rPr>
          <w:rFonts w:ascii="Bookman Old Style" w:hAnsi="Bookman Old Style"/>
          <w:bCs w:val="0"/>
          <w:color w:val="161616"/>
          <w:spacing w:val="-2"/>
          <w:w w:val="105"/>
        </w:rPr>
        <w:t>Olsztynie</w:t>
      </w:r>
    </w:p>
    <w:p w14:paraId="1D3A153C" w14:textId="77777777" w:rsidR="002E385D" w:rsidRPr="0098312F" w:rsidRDefault="002E385D" w:rsidP="00AC3949">
      <w:pPr>
        <w:pStyle w:val="Tekstpodstawowy"/>
        <w:spacing w:line="276" w:lineRule="auto"/>
        <w:rPr>
          <w:rFonts w:ascii="Bookman Old Style" w:hAnsi="Bookman Old Style"/>
          <w:b/>
          <w:sz w:val="23"/>
        </w:rPr>
      </w:pPr>
    </w:p>
    <w:p w14:paraId="584D6E98" w14:textId="77777777" w:rsidR="002E385D" w:rsidRPr="0098312F" w:rsidRDefault="00000000" w:rsidP="00AC3949">
      <w:pPr>
        <w:spacing w:line="276" w:lineRule="auto"/>
        <w:ind w:right="109"/>
        <w:jc w:val="center"/>
        <w:rPr>
          <w:rFonts w:ascii="Bookman Old Style" w:hAnsi="Bookman Old Style"/>
          <w:b/>
          <w:sz w:val="20"/>
        </w:rPr>
      </w:pPr>
      <w:r w:rsidRPr="0098312F">
        <w:rPr>
          <w:rFonts w:ascii="Bookman Old Style" w:hAnsi="Bookman Old Style"/>
          <w:b/>
          <w:color w:val="161616"/>
          <w:spacing w:val="-2"/>
          <w:sz w:val="20"/>
        </w:rPr>
        <w:t>WNIOSEK</w:t>
      </w:r>
    </w:p>
    <w:p w14:paraId="2D98A838" w14:textId="14A5B306" w:rsidR="002E385D" w:rsidRPr="0098312F" w:rsidRDefault="00000000" w:rsidP="00AC3949">
      <w:pPr>
        <w:spacing w:line="276" w:lineRule="auto"/>
        <w:ind w:left="448" w:right="578"/>
        <w:jc w:val="center"/>
        <w:rPr>
          <w:rFonts w:ascii="Bookman Old Style" w:hAnsi="Bookman Old Style"/>
          <w:b/>
          <w:sz w:val="20"/>
        </w:rPr>
      </w:pPr>
      <w:r w:rsidRPr="0098312F">
        <w:rPr>
          <w:rFonts w:ascii="Bookman Old Style" w:hAnsi="Bookman Old Style"/>
          <w:b/>
          <w:color w:val="161616"/>
          <w:sz w:val="20"/>
        </w:rPr>
        <w:t xml:space="preserve">o wydanie </w:t>
      </w:r>
      <w:r w:rsidR="00AC3949" w:rsidRPr="0098312F">
        <w:rPr>
          <w:rFonts w:ascii="Bookman Old Style" w:hAnsi="Bookman Old Style"/>
          <w:b/>
          <w:color w:val="161616"/>
          <w:sz w:val="20"/>
        </w:rPr>
        <w:t>zaświadczenia</w:t>
      </w:r>
      <w:r w:rsidRPr="0098312F">
        <w:rPr>
          <w:rFonts w:ascii="Bookman Old Style" w:hAnsi="Bookman Old Style"/>
          <w:b/>
          <w:color w:val="161616"/>
          <w:spacing w:val="40"/>
          <w:sz w:val="20"/>
        </w:rPr>
        <w:t xml:space="preserve"> </w:t>
      </w:r>
      <w:r w:rsidRPr="0098312F">
        <w:rPr>
          <w:rFonts w:ascii="Bookman Old Style" w:hAnsi="Bookman Old Style"/>
          <w:b/>
          <w:color w:val="161616"/>
          <w:sz w:val="20"/>
        </w:rPr>
        <w:t xml:space="preserve">na </w:t>
      </w:r>
      <w:r w:rsidR="00AC3949" w:rsidRPr="0098312F">
        <w:rPr>
          <w:rFonts w:ascii="Bookman Old Style" w:hAnsi="Bookman Old Style"/>
          <w:b/>
          <w:color w:val="161616"/>
          <w:sz w:val="20"/>
        </w:rPr>
        <w:t>środek</w:t>
      </w:r>
      <w:r w:rsidRPr="0098312F">
        <w:rPr>
          <w:rFonts w:ascii="Bookman Old Style" w:hAnsi="Bookman Old Style"/>
          <w:b/>
          <w:color w:val="161616"/>
          <w:sz w:val="20"/>
        </w:rPr>
        <w:t xml:space="preserve"> transportowy do przewozu produkt</w:t>
      </w:r>
      <w:r w:rsidR="00AC3949" w:rsidRPr="0098312F">
        <w:rPr>
          <w:rFonts w:ascii="Bookman Old Style" w:hAnsi="Bookman Old Style"/>
          <w:b/>
          <w:color w:val="161616"/>
          <w:sz w:val="20"/>
        </w:rPr>
        <w:t>ó</w:t>
      </w:r>
      <w:r w:rsidRPr="0098312F">
        <w:rPr>
          <w:rFonts w:ascii="Bookman Old Style" w:hAnsi="Bookman Old Style"/>
          <w:b/>
          <w:color w:val="161616"/>
          <w:sz w:val="20"/>
        </w:rPr>
        <w:t>w</w:t>
      </w:r>
      <w:r w:rsidRPr="0098312F">
        <w:rPr>
          <w:rFonts w:ascii="Bookman Old Style" w:hAnsi="Bookman Old Style"/>
          <w:b/>
          <w:color w:val="161616"/>
          <w:spacing w:val="40"/>
          <w:sz w:val="20"/>
        </w:rPr>
        <w:t xml:space="preserve"> </w:t>
      </w:r>
      <w:r w:rsidRPr="0098312F">
        <w:rPr>
          <w:rFonts w:ascii="Bookman Old Style" w:hAnsi="Bookman Old Style"/>
          <w:b/>
          <w:color w:val="161616"/>
          <w:sz w:val="20"/>
        </w:rPr>
        <w:t>spo</w:t>
      </w:r>
      <w:r w:rsidR="00AC3949" w:rsidRPr="0098312F">
        <w:rPr>
          <w:rFonts w:ascii="Bookman Old Style" w:hAnsi="Bookman Old Style"/>
          <w:b/>
          <w:color w:val="161616"/>
          <w:sz w:val="20"/>
        </w:rPr>
        <w:t>ż</w:t>
      </w:r>
      <w:r w:rsidRPr="0098312F">
        <w:rPr>
          <w:rFonts w:ascii="Bookman Old Style" w:hAnsi="Bookman Old Style"/>
          <w:b/>
          <w:color w:val="161616"/>
          <w:sz w:val="20"/>
        </w:rPr>
        <w:t>ywczych zwierz</w:t>
      </w:r>
      <w:r w:rsidR="00AC3949" w:rsidRPr="0098312F">
        <w:rPr>
          <w:rFonts w:ascii="Bookman Old Style" w:hAnsi="Bookman Old Style"/>
          <w:b/>
          <w:color w:val="161616"/>
          <w:sz w:val="20"/>
        </w:rPr>
        <w:t>ę</w:t>
      </w:r>
      <w:r w:rsidRPr="0098312F">
        <w:rPr>
          <w:rFonts w:ascii="Bookman Old Style" w:hAnsi="Bookman Old Style"/>
          <w:b/>
          <w:color w:val="161616"/>
          <w:sz w:val="20"/>
        </w:rPr>
        <w:t>cego pochodzenia</w:t>
      </w:r>
    </w:p>
    <w:p w14:paraId="547A2E81" w14:textId="77777777" w:rsidR="002E385D" w:rsidRPr="0098312F" w:rsidRDefault="002E385D" w:rsidP="00AC3949">
      <w:pPr>
        <w:pStyle w:val="Tekstpodstawowy"/>
        <w:spacing w:line="276" w:lineRule="auto"/>
        <w:rPr>
          <w:rFonts w:ascii="Bookman Old Style" w:hAnsi="Bookman Old Style"/>
          <w:sz w:val="20"/>
        </w:rPr>
      </w:pPr>
    </w:p>
    <w:p w14:paraId="6E56F39C" w14:textId="5C4CAC66" w:rsidR="002E385D" w:rsidRPr="0098312F" w:rsidRDefault="00000000" w:rsidP="00FD48A0">
      <w:pPr>
        <w:spacing w:line="276" w:lineRule="auto"/>
        <w:ind w:left="109" w:hanging="7"/>
        <w:jc w:val="both"/>
        <w:rPr>
          <w:rFonts w:ascii="Bookman Old Style" w:hAnsi="Bookman Old Style"/>
          <w:sz w:val="20"/>
        </w:rPr>
      </w:pPr>
      <w:r w:rsidRPr="0098312F">
        <w:rPr>
          <w:rFonts w:ascii="Bookman Old Style" w:hAnsi="Bookman Old Style"/>
          <w:color w:val="161616"/>
          <w:w w:val="110"/>
          <w:sz w:val="20"/>
        </w:rPr>
        <w:t>Prosz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ę</w:t>
      </w:r>
      <w:r w:rsidRPr="0098312F">
        <w:rPr>
          <w:rFonts w:ascii="Bookman Old Style" w:hAnsi="Bookman Old Style"/>
          <w:color w:val="161616"/>
          <w:spacing w:val="-5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o</w:t>
      </w:r>
      <w:r w:rsidRPr="0098312F">
        <w:rPr>
          <w:rFonts w:ascii="Bookman Old Style" w:hAnsi="Bookman Old Style"/>
          <w:color w:val="161616"/>
          <w:spacing w:val="-16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 xml:space="preserve">wydanie 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zaświadczenia</w:t>
      </w:r>
      <w:r w:rsidRPr="0098312F">
        <w:rPr>
          <w:rFonts w:ascii="Bookman Old Style" w:hAnsi="Bookman Old Style"/>
          <w:color w:val="161616"/>
          <w:spacing w:val="12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na</w:t>
      </w:r>
      <w:r w:rsidRPr="0098312F">
        <w:rPr>
          <w:rFonts w:ascii="Bookman Old Style" w:hAnsi="Bookman Old Style"/>
          <w:color w:val="161616"/>
          <w:spacing w:val="-5"/>
          <w:w w:val="110"/>
          <w:sz w:val="20"/>
        </w:rPr>
        <w:t xml:space="preserve"> 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niżej</w:t>
      </w:r>
      <w:r w:rsidRPr="0098312F">
        <w:rPr>
          <w:rFonts w:ascii="Bookman Old Style" w:hAnsi="Bookman Old Style"/>
          <w:color w:val="161616"/>
          <w:spacing w:val="-7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 xml:space="preserve">wymienione 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środki</w:t>
      </w:r>
      <w:r w:rsidRPr="0098312F">
        <w:rPr>
          <w:rFonts w:ascii="Bookman Old Style" w:hAnsi="Bookman Old Style"/>
          <w:color w:val="161616"/>
          <w:spacing w:val="-9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transportowe,</w:t>
      </w:r>
      <w:r w:rsidRPr="0098312F">
        <w:rPr>
          <w:rFonts w:ascii="Bookman Old Style" w:hAnsi="Bookman Old Style"/>
          <w:color w:val="161616"/>
          <w:spacing w:val="-3"/>
          <w:w w:val="110"/>
          <w:sz w:val="20"/>
        </w:rPr>
        <w:t xml:space="preserve"> 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ż</w:t>
      </w:r>
      <w:r w:rsidRPr="0098312F">
        <w:rPr>
          <w:rFonts w:ascii="Bookman Old Style" w:hAnsi="Bookman Old Style"/>
          <w:color w:val="161616"/>
          <w:w w:val="110"/>
          <w:sz w:val="20"/>
        </w:rPr>
        <w:t>e</w:t>
      </w:r>
      <w:r w:rsidRPr="0098312F">
        <w:rPr>
          <w:rFonts w:ascii="Bookman Old Style" w:hAnsi="Bookman Old Style"/>
          <w:color w:val="161616"/>
          <w:spacing w:val="-16"/>
          <w:w w:val="110"/>
          <w:sz w:val="20"/>
        </w:rPr>
        <w:t xml:space="preserve"> 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spełniają</w:t>
      </w:r>
      <w:r w:rsidRPr="0098312F">
        <w:rPr>
          <w:rFonts w:ascii="Bookman Old Style" w:hAnsi="Bookman Old Style"/>
          <w:color w:val="161616"/>
          <w:spacing w:val="-10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wymagania zawarte w:</w:t>
      </w:r>
    </w:p>
    <w:p w14:paraId="18CCA554" w14:textId="64C7C851" w:rsidR="002E385D" w:rsidRPr="0098312F" w:rsidRDefault="00000000" w:rsidP="00FD48A0">
      <w:pPr>
        <w:pStyle w:val="Akapitzlist"/>
        <w:numPr>
          <w:ilvl w:val="0"/>
          <w:numId w:val="2"/>
        </w:numPr>
        <w:tabs>
          <w:tab w:val="left" w:pos="836"/>
        </w:tabs>
        <w:spacing w:line="276" w:lineRule="auto"/>
        <w:ind w:right="296"/>
        <w:rPr>
          <w:rFonts w:ascii="Bookman Old Style" w:hAnsi="Bookman Old Style"/>
          <w:sz w:val="20"/>
        </w:rPr>
      </w:pPr>
      <w:r w:rsidRPr="0098312F">
        <w:rPr>
          <w:rFonts w:ascii="Bookman Old Style" w:hAnsi="Bookman Old Style"/>
          <w:color w:val="161616"/>
          <w:w w:val="105"/>
          <w:sz w:val="20"/>
        </w:rPr>
        <w:t>Za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łą</w:t>
      </w:r>
      <w:r w:rsidRPr="0098312F">
        <w:rPr>
          <w:rFonts w:ascii="Bookman Old Style" w:hAnsi="Bookman Old Style"/>
          <w:color w:val="161616"/>
          <w:w w:val="105"/>
          <w:sz w:val="20"/>
        </w:rPr>
        <w:t>czniku</w:t>
      </w:r>
      <w:r w:rsidRPr="0098312F">
        <w:rPr>
          <w:rFonts w:ascii="Bookman Old Style" w:hAnsi="Bookman Old Style"/>
          <w:color w:val="161616"/>
          <w:spacing w:val="14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II</w:t>
      </w:r>
      <w:r w:rsidRPr="0098312F">
        <w:rPr>
          <w:rFonts w:ascii="Bookman Old Style" w:hAnsi="Bookman Old Style"/>
          <w:color w:val="161616"/>
          <w:spacing w:val="-1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rozdzia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</w:t>
      </w:r>
      <w:r w:rsidRPr="0098312F">
        <w:rPr>
          <w:rFonts w:ascii="Bookman Old Style" w:hAnsi="Bookman Old Style"/>
          <w:color w:val="161616"/>
          <w:w w:val="105"/>
          <w:sz w:val="20"/>
        </w:rPr>
        <w:t>u IV</w:t>
      </w:r>
      <w:r w:rsidRPr="0098312F">
        <w:rPr>
          <w:rFonts w:ascii="Bookman Old Style" w:hAnsi="Bookman Old Style"/>
          <w:color w:val="161616"/>
          <w:spacing w:val="-1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pkt</w:t>
      </w:r>
      <w:r w:rsidRPr="0098312F">
        <w:rPr>
          <w:rFonts w:ascii="Bookman Old Style" w:hAnsi="Bookman Old Style"/>
          <w:color w:val="161616"/>
          <w:spacing w:val="40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1-7</w:t>
      </w:r>
      <w:r w:rsidRPr="0098312F">
        <w:rPr>
          <w:rFonts w:ascii="Bookman Old Style" w:hAnsi="Bookman Old Style"/>
          <w:color w:val="161616"/>
          <w:spacing w:val="36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Rozporz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ą</w:t>
      </w:r>
      <w:r w:rsidRPr="0098312F">
        <w:rPr>
          <w:rFonts w:ascii="Bookman Old Style" w:hAnsi="Bookman Old Style"/>
          <w:color w:val="161616"/>
          <w:w w:val="105"/>
          <w:sz w:val="20"/>
        </w:rPr>
        <w:t>dzenia</w:t>
      </w:r>
      <w:r w:rsidRPr="0098312F">
        <w:rPr>
          <w:rFonts w:ascii="Bookman Old Style" w:hAnsi="Bookman Old Style"/>
          <w:color w:val="161616"/>
          <w:spacing w:val="15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WE Nr</w:t>
      </w:r>
      <w:r w:rsidRPr="0098312F">
        <w:rPr>
          <w:rFonts w:ascii="Bookman Old Style" w:hAnsi="Bookman Old Style"/>
          <w:color w:val="161616"/>
          <w:spacing w:val="-1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852/2004 Parlamentu</w:t>
      </w:r>
      <w:r w:rsidRPr="0098312F">
        <w:rPr>
          <w:rFonts w:ascii="Bookman Old Style" w:hAnsi="Bookman Old Style"/>
          <w:color w:val="161616"/>
          <w:spacing w:val="15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Europejskiego</w:t>
      </w:r>
      <w:r w:rsidRPr="0098312F">
        <w:rPr>
          <w:rFonts w:ascii="Bookman Old Style" w:hAnsi="Bookman Old Style"/>
          <w:color w:val="161616"/>
          <w:spacing w:val="40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i Rady</w:t>
      </w:r>
      <w:r w:rsidRPr="0098312F">
        <w:rPr>
          <w:rFonts w:ascii="Bookman Old Style" w:hAnsi="Bookman Old Style"/>
          <w:color w:val="161616"/>
          <w:spacing w:val="14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z</w:t>
      </w:r>
      <w:r w:rsidRPr="0098312F">
        <w:rPr>
          <w:rFonts w:ascii="Bookman Old Style" w:hAnsi="Bookman Old Style"/>
          <w:color w:val="161616"/>
          <w:spacing w:val="10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dnia</w:t>
      </w:r>
      <w:r w:rsidRPr="0098312F">
        <w:rPr>
          <w:rFonts w:ascii="Bookman Old Style" w:hAnsi="Bookman Old Style"/>
          <w:color w:val="161616"/>
          <w:spacing w:val="26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29 kwietnia</w:t>
      </w:r>
      <w:r w:rsidRPr="0098312F">
        <w:rPr>
          <w:rFonts w:ascii="Bookman Old Style" w:hAnsi="Bookman Old Style"/>
          <w:color w:val="161616"/>
          <w:spacing w:val="24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2004 r</w:t>
      </w:r>
      <w:r w:rsidRPr="0098312F">
        <w:rPr>
          <w:rFonts w:ascii="Bookman Old Style" w:hAnsi="Bookman Old Style"/>
          <w:color w:val="4F4F4F"/>
          <w:w w:val="105"/>
          <w:sz w:val="20"/>
        </w:rPr>
        <w:t xml:space="preserve">. </w:t>
      </w:r>
      <w:r w:rsidRPr="0098312F">
        <w:rPr>
          <w:rFonts w:ascii="Bookman Old Style" w:hAnsi="Bookman Old Style"/>
          <w:color w:val="161616"/>
          <w:w w:val="105"/>
          <w:sz w:val="20"/>
        </w:rPr>
        <w:t>w sprawie</w:t>
      </w:r>
      <w:r w:rsidRPr="0098312F">
        <w:rPr>
          <w:rFonts w:ascii="Bookman Old Style" w:hAnsi="Bookman Old Style"/>
          <w:color w:val="161616"/>
          <w:spacing w:val="11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higieny</w:t>
      </w:r>
      <w:r w:rsidRPr="0098312F">
        <w:rPr>
          <w:rFonts w:ascii="Bookman Old Style" w:hAnsi="Bookman Old Style"/>
          <w:color w:val="161616"/>
          <w:spacing w:val="11"/>
          <w:w w:val="105"/>
          <w:sz w:val="20"/>
        </w:rPr>
        <w:t xml:space="preserve"> 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środków</w:t>
      </w:r>
      <w:r w:rsidRPr="0098312F">
        <w:rPr>
          <w:rFonts w:ascii="Bookman Old Style" w:hAnsi="Bookman Old Style"/>
          <w:color w:val="161616"/>
          <w:spacing w:val="13"/>
          <w:w w:val="105"/>
          <w:sz w:val="20"/>
        </w:rPr>
        <w:t xml:space="preserve"> 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spożywczych</w:t>
      </w:r>
      <w:r w:rsidRPr="0098312F">
        <w:rPr>
          <w:rFonts w:ascii="Bookman Old Style" w:hAnsi="Bookman Old Style"/>
          <w:color w:val="161616"/>
          <w:spacing w:val="40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(Dz.</w:t>
      </w:r>
      <w:r w:rsidRPr="0098312F">
        <w:rPr>
          <w:rFonts w:ascii="Bookman Old Style" w:hAnsi="Bookman Old Style"/>
          <w:color w:val="161616"/>
          <w:spacing w:val="12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Urz. EU L</w:t>
      </w:r>
      <w:r w:rsidRPr="0098312F">
        <w:rPr>
          <w:rFonts w:ascii="Bookman Old Style" w:hAnsi="Bookman Old Style"/>
          <w:color w:val="161616"/>
          <w:spacing w:val="-3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139 z 30.04.2004 r. str. 1)</w:t>
      </w:r>
    </w:p>
    <w:p w14:paraId="7DEF5284" w14:textId="3142E1E3" w:rsidR="002E385D" w:rsidRPr="0098312F" w:rsidRDefault="00AC3949" w:rsidP="00FD48A0">
      <w:pPr>
        <w:pStyle w:val="Akapitzlist"/>
        <w:numPr>
          <w:ilvl w:val="0"/>
          <w:numId w:val="2"/>
        </w:numPr>
        <w:tabs>
          <w:tab w:val="left" w:pos="836"/>
        </w:tabs>
        <w:spacing w:line="276" w:lineRule="auto"/>
        <w:ind w:right="338"/>
        <w:rPr>
          <w:rFonts w:ascii="Bookman Old Style" w:hAnsi="Bookman Old Style"/>
          <w:sz w:val="20"/>
        </w:rPr>
      </w:pPr>
      <w:r w:rsidRPr="0098312F">
        <w:rPr>
          <w:rFonts w:ascii="Bookman Old Style" w:hAnsi="Bookman Old Style"/>
          <w:color w:val="161616"/>
          <w:w w:val="105"/>
          <w:sz w:val="20"/>
        </w:rPr>
        <w:t>Załączniku</w:t>
      </w:r>
      <w:r w:rsidRPr="0098312F">
        <w:rPr>
          <w:rFonts w:ascii="Bookman Old Style" w:hAnsi="Bookman Old Style"/>
          <w:color w:val="161616"/>
          <w:spacing w:val="12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II rozdziału</w:t>
      </w:r>
      <w:r w:rsidRPr="0098312F">
        <w:rPr>
          <w:rFonts w:ascii="Bookman Old Style" w:hAnsi="Bookman Old Style"/>
          <w:color w:val="161616"/>
          <w:spacing w:val="16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070707"/>
          <w:w w:val="105"/>
          <w:sz w:val="20"/>
        </w:rPr>
        <w:t>III</w:t>
      </w:r>
      <w:r w:rsidRPr="0098312F">
        <w:rPr>
          <w:rFonts w:ascii="Bookman Old Style" w:hAnsi="Bookman Old Style"/>
          <w:color w:val="070707"/>
          <w:spacing w:val="21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pkt</w:t>
      </w:r>
      <w:r w:rsidRPr="0098312F">
        <w:rPr>
          <w:rFonts w:ascii="Bookman Old Style" w:hAnsi="Bookman Old Style"/>
          <w:color w:val="161616"/>
          <w:spacing w:val="23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1,2</w:t>
      </w:r>
      <w:r w:rsidRPr="0098312F">
        <w:rPr>
          <w:rFonts w:ascii="Bookman Old Style" w:hAnsi="Bookman Old Style"/>
          <w:color w:val="161616"/>
          <w:spacing w:val="21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Rozporządzenia</w:t>
      </w:r>
      <w:r w:rsidRPr="0098312F">
        <w:rPr>
          <w:rFonts w:ascii="Bookman Old Style" w:hAnsi="Bookman Old Style"/>
          <w:color w:val="161616"/>
          <w:spacing w:val="13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WE</w:t>
      </w:r>
      <w:r w:rsidRPr="0098312F">
        <w:rPr>
          <w:rFonts w:ascii="Bookman Old Style" w:hAnsi="Bookman Old Style"/>
          <w:color w:val="161616"/>
          <w:spacing w:val="9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Nr 852/2004</w:t>
      </w:r>
      <w:r w:rsidRPr="0098312F">
        <w:rPr>
          <w:rFonts w:ascii="Bookman Old Style" w:hAnsi="Bookman Old Style"/>
          <w:color w:val="161616"/>
          <w:spacing w:val="9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Parlamentu</w:t>
      </w:r>
      <w:r w:rsidRPr="0098312F">
        <w:rPr>
          <w:rFonts w:ascii="Bookman Old Style" w:hAnsi="Bookman Old Style"/>
          <w:color w:val="161616"/>
          <w:spacing w:val="18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Europejskiego i Rady</w:t>
      </w:r>
      <w:r w:rsidRPr="0098312F">
        <w:rPr>
          <w:rFonts w:ascii="Bookman Old Style" w:hAnsi="Bookman Old Style"/>
          <w:color w:val="161616"/>
          <w:spacing w:val="14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z dnia</w:t>
      </w:r>
      <w:r w:rsidRPr="0098312F">
        <w:rPr>
          <w:rFonts w:ascii="Bookman Old Style" w:hAnsi="Bookman Old Style"/>
          <w:color w:val="161616"/>
          <w:spacing w:val="24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29 kwietnia</w:t>
      </w:r>
      <w:r w:rsidRPr="0098312F">
        <w:rPr>
          <w:rFonts w:ascii="Bookman Old Style" w:hAnsi="Bookman Old Style"/>
          <w:color w:val="161616"/>
          <w:spacing w:val="25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2004 r. w sprawie higieny środków</w:t>
      </w:r>
      <w:r w:rsidRPr="0098312F">
        <w:rPr>
          <w:rFonts w:ascii="Bookman Old Style" w:hAnsi="Bookman Old Style"/>
          <w:color w:val="161616"/>
          <w:spacing w:val="13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spożywczych</w:t>
      </w:r>
      <w:r w:rsidRPr="0098312F">
        <w:rPr>
          <w:rFonts w:ascii="Bookman Old Style" w:hAnsi="Bookman Old Style"/>
          <w:color w:val="161616"/>
          <w:spacing w:val="29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(Dz. Urz.</w:t>
      </w:r>
      <w:r w:rsidRPr="0098312F">
        <w:rPr>
          <w:rFonts w:ascii="Bookman Old Style" w:hAnsi="Bookman Old Style"/>
          <w:color w:val="161616"/>
          <w:spacing w:val="-2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EU L</w:t>
      </w:r>
      <w:r w:rsidRPr="0098312F">
        <w:rPr>
          <w:rFonts w:ascii="Bookman Old Style" w:hAnsi="Bookman Old Style"/>
          <w:color w:val="161616"/>
          <w:spacing w:val="-7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139 z</w:t>
      </w:r>
      <w:r w:rsidRPr="0098312F">
        <w:rPr>
          <w:rFonts w:ascii="Bookman Old Style" w:hAnsi="Bookman Old Style"/>
          <w:color w:val="161616"/>
          <w:spacing w:val="-9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30.04.2004 r.</w:t>
      </w:r>
      <w:r w:rsidRPr="0098312F">
        <w:rPr>
          <w:rFonts w:ascii="Bookman Old Style" w:hAnsi="Bookman Old Style"/>
          <w:color w:val="161616"/>
          <w:spacing w:val="-12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str.</w:t>
      </w:r>
      <w:r w:rsidRPr="0098312F">
        <w:rPr>
          <w:rFonts w:ascii="Bookman Old Style" w:hAnsi="Bookman Old Style"/>
          <w:color w:val="161616"/>
          <w:spacing w:val="-13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1)</w:t>
      </w:r>
      <w:r w:rsidRPr="0098312F">
        <w:rPr>
          <w:rFonts w:ascii="Bookman Old Style" w:hAnsi="Bookman Old Style"/>
          <w:color w:val="161616"/>
          <w:spacing w:val="-15"/>
          <w:w w:val="105"/>
          <w:sz w:val="20"/>
        </w:rPr>
        <w:t xml:space="preserve"> </w:t>
      </w:r>
      <w:r w:rsidR="002D5C29" w:rsidRPr="0098312F">
        <w:rPr>
          <w:rFonts w:ascii="Bookman Old Style" w:hAnsi="Bookman Old Style"/>
          <w:color w:val="070707"/>
          <w:w w:val="105"/>
          <w:sz w:val="20"/>
        </w:rPr>
        <w:t>–</w:t>
      </w:r>
      <w:r w:rsidRPr="0098312F">
        <w:rPr>
          <w:rFonts w:ascii="Bookman Old Style" w:hAnsi="Bookman Old Style"/>
          <w:color w:val="070707"/>
          <w:spacing w:val="29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ruchome</w:t>
      </w:r>
      <w:r w:rsidRPr="0098312F">
        <w:rPr>
          <w:rFonts w:ascii="Bookman Old Style" w:hAnsi="Bookman Old Style"/>
          <w:color w:val="161616"/>
          <w:spacing w:val="-9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punkty</w:t>
      </w:r>
      <w:r w:rsidRPr="0098312F">
        <w:rPr>
          <w:rFonts w:ascii="Bookman Old Style" w:hAnsi="Bookman Old Style"/>
          <w:color w:val="161616"/>
          <w:spacing w:val="-8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sprzedaży środków spożywczych pochodzenia zwierzęcego</w:t>
      </w:r>
    </w:p>
    <w:p w14:paraId="613D8B56" w14:textId="77777777" w:rsidR="002E385D" w:rsidRPr="0098312F" w:rsidRDefault="002E385D" w:rsidP="00AC3949">
      <w:pPr>
        <w:pStyle w:val="Tekstpodstawowy"/>
        <w:spacing w:line="276" w:lineRule="auto"/>
        <w:rPr>
          <w:rFonts w:ascii="Bookman Old Style" w:hAnsi="Bookman Old Style"/>
          <w:sz w:val="20"/>
        </w:rPr>
      </w:pPr>
    </w:p>
    <w:p w14:paraId="111745FA" w14:textId="4ADE0B25" w:rsidR="002E385D" w:rsidRPr="0098312F" w:rsidRDefault="00000000" w:rsidP="00AC3949">
      <w:pPr>
        <w:spacing w:line="276" w:lineRule="auto"/>
        <w:ind w:left="112"/>
        <w:rPr>
          <w:rFonts w:ascii="Bookman Old Style" w:hAnsi="Bookman Old Style"/>
          <w:color w:val="161616"/>
          <w:spacing w:val="-2"/>
          <w:w w:val="110"/>
          <w:sz w:val="20"/>
        </w:rPr>
      </w:pPr>
      <w:r w:rsidRPr="0098312F">
        <w:rPr>
          <w:rFonts w:ascii="Bookman Old Style" w:hAnsi="Bookman Old Style"/>
          <w:color w:val="161616"/>
          <w:w w:val="110"/>
          <w:sz w:val="20"/>
        </w:rPr>
        <w:t>samoch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ó</w:t>
      </w:r>
      <w:r w:rsidRPr="0098312F">
        <w:rPr>
          <w:rFonts w:ascii="Bookman Old Style" w:hAnsi="Bookman Old Style"/>
          <w:color w:val="161616"/>
          <w:w w:val="110"/>
          <w:sz w:val="20"/>
        </w:rPr>
        <w:t>d/</w:t>
      </w:r>
      <w:r w:rsidRPr="0098312F">
        <w:rPr>
          <w:rFonts w:ascii="Bookman Old Style" w:hAnsi="Bookman Old Style"/>
          <w:color w:val="161616"/>
          <w:spacing w:val="2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przyczepa/</w:t>
      </w:r>
      <w:r w:rsidRPr="0098312F">
        <w:rPr>
          <w:rFonts w:ascii="Bookman Old Style" w:hAnsi="Bookman Old Style"/>
          <w:color w:val="161616"/>
          <w:spacing w:val="3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naczepa,</w:t>
      </w:r>
      <w:r w:rsidRPr="0098312F">
        <w:rPr>
          <w:rFonts w:ascii="Bookman Old Style" w:hAnsi="Bookman Old Style"/>
          <w:color w:val="161616"/>
          <w:spacing w:val="-8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ch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ł</w:t>
      </w:r>
      <w:r w:rsidRPr="0098312F">
        <w:rPr>
          <w:rFonts w:ascii="Bookman Old Style" w:hAnsi="Bookman Old Style"/>
          <w:color w:val="161616"/>
          <w:w w:val="110"/>
          <w:sz w:val="20"/>
        </w:rPr>
        <w:t>odnia/</w:t>
      </w:r>
      <w:r w:rsidRPr="0098312F">
        <w:rPr>
          <w:rFonts w:ascii="Bookman Old Style" w:hAnsi="Bookman Old Style"/>
          <w:color w:val="161616"/>
          <w:spacing w:val="-3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mro</w:t>
      </w:r>
      <w:r w:rsidR="00AC3949" w:rsidRPr="0098312F">
        <w:rPr>
          <w:rFonts w:ascii="Bookman Old Style" w:hAnsi="Bookman Old Style"/>
          <w:color w:val="161616"/>
          <w:w w:val="110"/>
          <w:sz w:val="20"/>
        </w:rPr>
        <w:t>ź</w:t>
      </w:r>
      <w:r w:rsidRPr="0098312F">
        <w:rPr>
          <w:rFonts w:ascii="Bookman Old Style" w:hAnsi="Bookman Old Style"/>
          <w:color w:val="161616"/>
          <w:w w:val="110"/>
          <w:sz w:val="20"/>
        </w:rPr>
        <w:t>nia/</w:t>
      </w:r>
      <w:r w:rsidRPr="0098312F">
        <w:rPr>
          <w:rFonts w:ascii="Bookman Old Style" w:hAnsi="Bookman Old Style"/>
          <w:color w:val="161616"/>
          <w:spacing w:val="-3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izoterma</w:t>
      </w:r>
      <w:r w:rsidRPr="0098312F">
        <w:rPr>
          <w:rFonts w:ascii="Bookman Old Style" w:hAnsi="Bookman Old Style"/>
          <w:color w:val="161616"/>
          <w:spacing w:val="-1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marki</w:t>
      </w:r>
      <w:r w:rsidRPr="0098312F">
        <w:rPr>
          <w:rFonts w:ascii="Bookman Old Style" w:hAnsi="Bookman Old Style"/>
          <w:color w:val="161616"/>
          <w:spacing w:val="-10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o</w:t>
      </w:r>
      <w:r w:rsidRPr="0098312F">
        <w:rPr>
          <w:rFonts w:ascii="Bookman Old Style" w:hAnsi="Bookman Old Style"/>
          <w:color w:val="161616"/>
          <w:spacing w:val="-13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10"/>
          <w:sz w:val="20"/>
        </w:rPr>
        <w:t>numerze</w:t>
      </w:r>
      <w:r w:rsidRPr="0098312F">
        <w:rPr>
          <w:rFonts w:ascii="Bookman Old Style" w:hAnsi="Bookman Old Style"/>
          <w:color w:val="161616"/>
          <w:spacing w:val="-10"/>
          <w:w w:val="110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spacing w:val="-2"/>
          <w:w w:val="110"/>
          <w:sz w:val="20"/>
        </w:rPr>
        <w:t>rejestracyjnym</w:t>
      </w:r>
    </w:p>
    <w:p w14:paraId="16373B78" w14:textId="77777777" w:rsidR="00AC3949" w:rsidRPr="0098312F" w:rsidRDefault="00AC3949" w:rsidP="00AC3949">
      <w:pPr>
        <w:spacing w:line="276" w:lineRule="auto"/>
        <w:ind w:left="112"/>
        <w:rPr>
          <w:rFonts w:ascii="Bookman Old Style" w:hAnsi="Bookman Old Style"/>
          <w:color w:val="161616"/>
          <w:spacing w:val="-2"/>
          <w:w w:val="110"/>
          <w:sz w:val="20"/>
        </w:rPr>
      </w:pPr>
    </w:p>
    <w:p w14:paraId="43E13EC2" w14:textId="5F7778E8" w:rsidR="00AC3949" w:rsidRPr="0098312F" w:rsidRDefault="00AC3949" w:rsidP="00AC3949">
      <w:pPr>
        <w:spacing w:line="276" w:lineRule="auto"/>
        <w:ind w:left="112"/>
        <w:rPr>
          <w:rFonts w:ascii="Bookman Old Style" w:hAnsi="Bookman Old Style"/>
          <w:color w:val="161616"/>
          <w:spacing w:val="-2"/>
          <w:w w:val="110"/>
          <w:sz w:val="24"/>
          <w:szCs w:val="24"/>
        </w:rPr>
      </w:pPr>
      <w:r w:rsidRPr="0098312F">
        <w:rPr>
          <w:rFonts w:ascii="Bookman Old Style" w:hAnsi="Bookman Old Style"/>
          <w:color w:val="161616"/>
          <w:spacing w:val="-2"/>
          <w:w w:val="110"/>
          <w:sz w:val="24"/>
          <w:szCs w:val="24"/>
        </w:rPr>
        <w:t>…………………………………………………………………………………………………</w:t>
      </w:r>
    </w:p>
    <w:p w14:paraId="40397246" w14:textId="2F02E67B" w:rsidR="00AC3949" w:rsidRPr="0098312F" w:rsidRDefault="00AC3949" w:rsidP="00AC3949">
      <w:pPr>
        <w:spacing w:line="276" w:lineRule="auto"/>
        <w:ind w:left="112"/>
        <w:rPr>
          <w:rFonts w:ascii="Bookman Old Style" w:hAnsi="Bookman Old Style"/>
          <w:color w:val="161616"/>
          <w:spacing w:val="-2"/>
          <w:w w:val="110"/>
          <w:sz w:val="24"/>
          <w:szCs w:val="24"/>
        </w:rPr>
      </w:pPr>
      <w:r w:rsidRPr="0098312F">
        <w:rPr>
          <w:rFonts w:ascii="Bookman Old Style" w:hAnsi="Bookman Old Style"/>
          <w:color w:val="161616"/>
          <w:spacing w:val="-2"/>
          <w:w w:val="110"/>
          <w:sz w:val="24"/>
          <w:szCs w:val="24"/>
        </w:rPr>
        <w:t>…………………………………………………………………………………………………</w:t>
      </w:r>
    </w:p>
    <w:p w14:paraId="3DA50DFF" w14:textId="6C8AE427" w:rsidR="00AC3949" w:rsidRPr="0098312F" w:rsidRDefault="00AC3949" w:rsidP="00AC3949">
      <w:pPr>
        <w:spacing w:line="276" w:lineRule="auto"/>
        <w:ind w:left="112"/>
        <w:rPr>
          <w:rFonts w:ascii="Bookman Old Style" w:hAnsi="Bookman Old Style"/>
          <w:sz w:val="24"/>
          <w:szCs w:val="24"/>
        </w:rPr>
      </w:pPr>
      <w:r w:rsidRPr="0098312F">
        <w:rPr>
          <w:rFonts w:ascii="Bookman Old Style" w:hAnsi="Bookman Old Style"/>
          <w:color w:val="161616"/>
          <w:spacing w:val="-2"/>
          <w:w w:val="110"/>
          <w:sz w:val="24"/>
          <w:szCs w:val="24"/>
        </w:rPr>
        <w:t>…………………………………………………………………………………………………</w:t>
      </w:r>
    </w:p>
    <w:p w14:paraId="44E4323B" w14:textId="77777777" w:rsidR="002E385D" w:rsidRPr="0098312F" w:rsidRDefault="002E385D" w:rsidP="00AC3949">
      <w:pPr>
        <w:pStyle w:val="Tekstpodstawowy"/>
        <w:spacing w:line="276" w:lineRule="auto"/>
        <w:rPr>
          <w:rFonts w:ascii="Bookman Old Style" w:hAnsi="Bookman Old Style"/>
          <w:sz w:val="20"/>
        </w:rPr>
      </w:pPr>
    </w:p>
    <w:p w14:paraId="073A2AC7" w14:textId="77777777" w:rsidR="002E385D" w:rsidRPr="0098312F" w:rsidRDefault="002E385D" w:rsidP="00AC3949">
      <w:pPr>
        <w:pStyle w:val="Tekstpodstawowy"/>
        <w:spacing w:line="276" w:lineRule="auto"/>
        <w:rPr>
          <w:rFonts w:ascii="Bookman Old Style" w:hAnsi="Bookman Old Style"/>
          <w:sz w:val="20"/>
        </w:rPr>
      </w:pPr>
    </w:p>
    <w:p w14:paraId="392575B7" w14:textId="77777777" w:rsidR="002E385D" w:rsidRPr="0098312F" w:rsidRDefault="002E385D" w:rsidP="00AC3949">
      <w:pPr>
        <w:pStyle w:val="Tekstpodstawowy"/>
        <w:spacing w:line="276" w:lineRule="auto"/>
        <w:rPr>
          <w:rFonts w:ascii="Bookman Old Style" w:hAnsi="Bookman Old Style"/>
          <w:sz w:val="20"/>
        </w:rPr>
      </w:pPr>
    </w:p>
    <w:p w14:paraId="6D21C585" w14:textId="299DB813" w:rsidR="002E385D" w:rsidRPr="0098312F" w:rsidRDefault="00000000" w:rsidP="00AC3949">
      <w:pPr>
        <w:spacing w:line="276" w:lineRule="auto"/>
        <w:ind w:left="121"/>
        <w:rPr>
          <w:rFonts w:ascii="Bookman Old Style" w:hAnsi="Bookman Old Style"/>
          <w:sz w:val="20"/>
        </w:rPr>
      </w:pPr>
      <w:r w:rsidRPr="0098312F">
        <w:rPr>
          <w:rFonts w:ascii="Bookman Old Style" w:hAnsi="Bookman Old Style"/>
          <w:color w:val="161616"/>
          <w:w w:val="105"/>
          <w:sz w:val="20"/>
        </w:rPr>
        <w:t>W</w:t>
      </w:r>
      <w:r w:rsidRPr="0098312F">
        <w:rPr>
          <w:rFonts w:ascii="Bookman Old Style" w:hAnsi="Bookman Old Style"/>
          <w:color w:val="161616"/>
          <w:spacing w:val="13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spacing w:val="-2"/>
          <w:w w:val="105"/>
          <w:sz w:val="20"/>
        </w:rPr>
        <w:t>za</w:t>
      </w:r>
      <w:r w:rsidR="00AC3949" w:rsidRPr="0098312F">
        <w:rPr>
          <w:rFonts w:ascii="Bookman Old Style" w:hAnsi="Bookman Old Style"/>
          <w:color w:val="161616"/>
          <w:spacing w:val="-2"/>
          <w:w w:val="105"/>
          <w:sz w:val="20"/>
        </w:rPr>
        <w:t>łą</w:t>
      </w:r>
      <w:r w:rsidRPr="0098312F">
        <w:rPr>
          <w:rFonts w:ascii="Bookman Old Style" w:hAnsi="Bookman Old Style"/>
          <w:color w:val="161616"/>
          <w:spacing w:val="-2"/>
          <w:w w:val="105"/>
          <w:sz w:val="20"/>
        </w:rPr>
        <w:t>czeniu:</w:t>
      </w:r>
    </w:p>
    <w:p w14:paraId="43A36991" w14:textId="6DE0862C" w:rsidR="002E385D" w:rsidRPr="0098312F" w:rsidRDefault="00000000" w:rsidP="002D5C29">
      <w:pPr>
        <w:pStyle w:val="Akapitzlist"/>
        <w:numPr>
          <w:ilvl w:val="0"/>
          <w:numId w:val="3"/>
        </w:numPr>
        <w:spacing w:line="276" w:lineRule="auto"/>
        <w:rPr>
          <w:rFonts w:ascii="Bookman Old Style" w:hAnsi="Bookman Old Style"/>
          <w:sz w:val="20"/>
        </w:rPr>
      </w:pPr>
      <w:r w:rsidRPr="0098312F">
        <w:rPr>
          <w:rFonts w:ascii="Bookman Old Style" w:hAnsi="Bookman Old Style"/>
          <w:color w:val="161616"/>
          <w:w w:val="105"/>
          <w:sz w:val="20"/>
        </w:rPr>
        <w:t>Op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</w:t>
      </w:r>
      <w:r w:rsidRPr="0098312F">
        <w:rPr>
          <w:rFonts w:ascii="Bookman Old Style" w:hAnsi="Bookman Old Style"/>
          <w:color w:val="161616"/>
          <w:w w:val="105"/>
          <w:sz w:val="20"/>
        </w:rPr>
        <w:t>ata</w:t>
      </w:r>
      <w:r w:rsidRPr="0098312F">
        <w:rPr>
          <w:rFonts w:ascii="Bookman Old Style" w:hAnsi="Bookman Old Style"/>
          <w:color w:val="161616"/>
          <w:spacing w:val="13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spacing w:val="-2"/>
          <w:w w:val="105"/>
          <w:sz w:val="20"/>
        </w:rPr>
        <w:t>skarbowa</w:t>
      </w:r>
    </w:p>
    <w:p w14:paraId="6F15A907" w14:textId="77777777" w:rsidR="002E385D" w:rsidRPr="0098312F" w:rsidRDefault="002E385D" w:rsidP="00FD48A0">
      <w:pPr>
        <w:pStyle w:val="Tekstpodstawowy"/>
        <w:spacing w:line="276" w:lineRule="auto"/>
        <w:jc w:val="both"/>
        <w:rPr>
          <w:rFonts w:ascii="Bookman Old Style" w:hAnsi="Bookman Old Style"/>
          <w:sz w:val="20"/>
        </w:rPr>
      </w:pPr>
    </w:p>
    <w:p w14:paraId="50D2A9B8" w14:textId="42726752" w:rsidR="002E385D" w:rsidRPr="0098312F" w:rsidRDefault="00000000" w:rsidP="00FD48A0">
      <w:pPr>
        <w:spacing w:line="276" w:lineRule="auto"/>
        <w:ind w:left="124" w:right="271" w:hanging="3"/>
        <w:jc w:val="both"/>
        <w:rPr>
          <w:rFonts w:ascii="Bookman Old Style" w:hAnsi="Bookman Old Style"/>
          <w:color w:val="161616"/>
          <w:w w:val="105"/>
          <w:sz w:val="20"/>
        </w:rPr>
      </w:pPr>
      <w:r w:rsidRPr="0098312F">
        <w:rPr>
          <w:rFonts w:ascii="Bookman Old Style" w:hAnsi="Bookman Old Style"/>
          <w:color w:val="161616"/>
          <w:w w:val="105"/>
          <w:sz w:val="20"/>
        </w:rPr>
        <w:t>Do wniosku</w:t>
      </w:r>
      <w:r w:rsidRPr="0098312F">
        <w:rPr>
          <w:rFonts w:ascii="Bookman Old Style" w:hAnsi="Bookman Old Style"/>
          <w:color w:val="161616"/>
          <w:spacing w:val="31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do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łą</w:t>
      </w:r>
      <w:r w:rsidRPr="0098312F">
        <w:rPr>
          <w:rFonts w:ascii="Bookman Old Style" w:hAnsi="Bookman Old Style"/>
          <w:color w:val="161616"/>
          <w:w w:val="105"/>
          <w:sz w:val="20"/>
        </w:rPr>
        <w:t>czam</w:t>
      </w:r>
      <w:r w:rsidRPr="0098312F">
        <w:rPr>
          <w:rFonts w:ascii="Bookman Old Style" w:hAnsi="Bookman Old Style"/>
          <w:color w:val="161616"/>
          <w:spacing w:val="33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dow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ó</w:t>
      </w:r>
      <w:r w:rsidRPr="0098312F">
        <w:rPr>
          <w:rFonts w:ascii="Bookman Old Style" w:hAnsi="Bookman Old Style"/>
          <w:color w:val="161616"/>
          <w:w w:val="105"/>
          <w:sz w:val="20"/>
        </w:rPr>
        <w:t>d</w:t>
      </w:r>
      <w:r w:rsidRPr="0098312F">
        <w:rPr>
          <w:rFonts w:ascii="Bookman Old Style" w:hAnsi="Bookman Old Style"/>
          <w:color w:val="161616"/>
          <w:spacing w:val="26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op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</w:t>
      </w:r>
      <w:r w:rsidRPr="0098312F">
        <w:rPr>
          <w:rFonts w:ascii="Bookman Old Style" w:hAnsi="Bookman Old Style"/>
          <w:color w:val="161616"/>
          <w:w w:val="105"/>
          <w:sz w:val="20"/>
        </w:rPr>
        <w:t>aty skarbowej o warto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ś</w:t>
      </w:r>
      <w:r w:rsidRPr="0098312F">
        <w:rPr>
          <w:rFonts w:ascii="Bookman Old Style" w:hAnsi="Bookman Old Style"/>
          <w:color w:val="161616"/>
          <w:w w:val="105"/>
          <w:sz w:val="20"/>
        </w:rPr>
        <w:t>ci 17,00 z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</w:t>
      </w:r>
      <w:r w:rsidRPr="0098312F">
        <w:rPr>
          <w:rFonts w:ascii="Bookman Old Style" w:hAnsi="Bookman Old Style"/>
          <w:color w:val="161616"/>
          <w:w w:val="105"/>
          <w:sz w:val="20"/>
        </w:rPr>
        <w:t xml:space="preserve"> za</w:t>
      </w:r>
      <w:r w:rsidRPr="0098312F">
        <w:rPr>
          <w:rFonts w:ascii="Bookman Old Style" w:hAnsi="Bookman Old Style"/>
          <w:color w:val="161616"/>
          <w:spacing w:val="24"/>
          <w:w w:val="105"/>
          <w:sz w:val="20"/>
        </w:rPr>
        <w:t xml:space="preserve"> 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każdy</w:t>
      </w:r>
      <w:r w:rsidRPr="0098312F">
        <w:rPr>
          <w:rFonts w:ascii="Bookman Old Style" w:hAnsi="Bookman Old Style"/>
          <w:color w:val="161616"/>
          <w:spacing w:val="25"/>
          <w:w w:val="105"/>
          <w:sz w:val="20"/>
        </w:rPr>
        <w:t xml:space="preserve"> 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środek</w:t>
      </w:r>
      <w:r w:rsidRPr="0098312F">
        <w:rPr>
          <w:rFonts w:ascii="Bookman Old Style" w:hAnsi="Bookman Old Style"/>
          <w:color w:val="161616"/>
          <w:w w:val="105"/>
          <w:sz w:val="20"/>
        </w:rPr>
        <w:t xml:space="preserve"> transportowy 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płatne</w:t>
      </w:r>
      <w:r w:rsidRPr="0098312F">
        <w:rPr>
          <w:rFonts w:ascii="Bookman Old Style" w:hAnsi="Bookman Old Style"/>
          <w:color w:val="161616"/>
          <w:w w:val="105"/>
          <w:sz w:val="20"/>
        </w:rPr>
        <w:t xml:space="preserve"> na konto Urz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ę</w:t>
      </w:r>
      <w:r w:rsidRPr="0098312F">
        <w:rPr>
          <w:rFonts w:ascii="Bookman Old Style" w:hAnsi="Bookman Old Style"/>
          <w:color w:val="161616"/>
          <w:w w:val="105"/>
          <w:sz w:val="20"/>
        </w:rPr>
        <w:t xml:space="preserve">du Miasta Olsztyna </w:t>
      </w:r>
      <w:r w:rsidR="002D5C29" w:rsidRPr="0098312F">
        <w:rPr>
          <w:rFonts w:ascii="Bookman Old Style" w:hAnsi="Bookman Old Style"/>
          <w:color w:val="161616"/>
          <w:w w:val="105"/>
          <w:sz w:val="20"/>
        </w:rPr>
        <w:t>–</w:t>
      </w:r>
      <w:r w:rsidRPr="0098312F">
        <w:rPr>
          <w:rFonts w:ascii="Bookman Old Style" w:hAnsi="Bookman Old Style"/>
          <w:color w:val="161616"/>
          <w:spacing w:val="40"/>
          <w:w w:val="105"/>
          <w:sz w:val="20"/>
        </w:rPr>
        <w:t xml:space="preserve"> </w:t>
      </w:r>
      <w:r w:rsidRPr="0098312F">
        <w:rPr>
          <w:rFonts w:ascii="Bookman Old Style" w:hAnsi="Bookman Old Style"/>
          <w:color w:val="161616"/>
          <w:w w:val="105"/>
          <w:sz w:val="20"/>
        </w:rPr>
        <w:t>Wydzia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</w:t>
      </w:r>
      <w:r w:rsidRPr="0098312F">
        <w:rPr>
          <w:rFonts w:ascii="Bookman Old Style" w:hAnsi="Bookman Old Style"/>
          <w:color w:val="161616"/>
          <w:w w:val="105"/>
          <w:sz w:val="20"/>
        </w:rPr>
        <w:t xml:space="preserve"> Podatk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ó</w:t>
      </w:r>
      <w:r w:rsidRPr="0098312F">
        <w:rPr>
          <w:rFonts w:ascii="Bookman Old Style" w:hAnsi="Bookman Old Style"/>
          <w:color w:val="161616"/>
          <w:w w:val="105"/>
          <w:sz w:val="20"/>
        </w:rPr>
        <w:t>w i Op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</w:t>
      </w:r>
      <w:r w:rsidRPr="0098312F">
        <w:rPr>
          <w:rFonts w:ascii="Bookman Old Style" w:hAnsi="Bookman Old Style"/>
          <w:color w:val="161616"/>
          <w:w w:val="105"/>
          <w:sz w:val="20"/>
        </w:rPr>
        <w:t>at, Pl. Jana Paw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>ł</w:t>
      </w:r>
      <w:r w:rsidRPr="0098312F">
        <w:rPr>
          <w:rFonts w:ascii="Bookman Old Style" w:hAnsi="Bookman Old Style"/>
          <w:color w:val="161616"/>
          <w:w w:val="105"/>
          <w:sz w:val="20"/>
        </w:rPr>
        <w:t xml:space="preserve">a </w:t>
      </w:r>
      <w:r w:rsidR="00AC3949" w:rsidRPr="0098312F">
        <w:rPr>
          <w:rFonts w:ascii="Bookman Old Style" w:hAnsi="Bookman Old Style"/>
          <w:color w:val="161616"/>
          <w:w w:val="105"/>
          <w:sz w:val="20"/>
        </w:rPr>
        <w:t xml:space="preserve">II </w:t>
      </w:r>
      <w:r w:rsidRPr="0098312F">
        <w:rPr>
          <w:rFonts w:ascii="Bookman Old Style" w:hAnsi="Bookman Old Style"/>
          <w:color w:val="161616"/>
          <w:w w:val="105"/>
          <w:sz w:val="20"/>
        </w:rPr>
        <w:t>1, 10-101 Olsztyn Nr konta: 09 1030 1508 0000 0008 2310 0003</w:t>
      </w:r>
    </w:p>
    <w:p w14:paraId="2B7E6F55" w14:textId="77777777" w:rsidR="00792E75" w:rsidRPr="0098312F" w:rsidRDefault="00792E75" w:rsidP="00792E75">
      <w:pPr>
        <w:spacing w:line="276" w:lineRule="auto"/>
        <w:ind w:left="124" w:right="271" w:hanging="3"/>
        <w:rPr>
          <w:rFonts w:ascii="Bookman Old Style" w:hAnsi="Bookman Old Style"/>
          <w:sz w:val="20"/>
        </w:rPr>
      </w:pPr>
    </w:p>
    <w:p w14:paraId="0B889E12" w14:textId="1484DE11" w:rsidR="002E385D" w:rsidRPr="0098312F" w:rsidRDefault="002D5C29" w:rsidP="002D5C29">
      <w:pPr>
        <w:pStyle w:val="Tekstpodstawowy"/>
        <w:spacing w:line="276" w:lineRule="auto"/>
        <w:jc w:val="right"/>
        <w:rPr>
          <w:rFonts w:ascii="Bookman Old Style" w:hAnsi="Bookman Old Style"/>
          <w:sz w:val="16"/>
          <w:szCs w:val="16"/>
        </w:rPr>
      </w:pPr>
      <w:r w:rsidRPr="0098312F">
        <w:rPr>
          <w:rFonts w:ascii="Bookman Old Style" w:hAnsi="Bookman Old Style"/>
          <w:sz w:val="16"/>
          <w:szCs w:val="16"/>
        </w:rPr>
        <w:t>……………………………………</w:t>
      </w:r>
    </w:p>
    <w:p w14:paraId="1324C533" w14:textId="3D2B040B" w:rsidR="002E385D" w:rsidRPr="0098312F" w:rsidRDefault="00792E75" w:rsidP="00792E75">
      <w:pPr>
        <w:spacing w:line="276" w:lineRule="auto"/>
        <w:rPr>
          <w:rFonts w:ascii="Bookman Old Style" w:hAnsi="Bookman Old Style"/>
          <w:sz w:val="16"/>
          <w:szCs w:val="16"/>
        </w:rPr>
      </w:pPr>
      <w:r w:rsidRPr="0098312F">
        <w:rPr>
          <w:rFonts w:ascii="Bookman Old Style" w:hAnsi="Bookman Old Style"/>
          <w:color w:val="3F3F3F"/>
          <w:w w:val="105"/>
          <w:sz w:val="16"/>
          <w:szCs w:val="16"/>
        </w:rPr>
        <w:t>*Pole</w:t>
      </w:r>
      <w:r w:rsidRPr="0098312F">
        <w:rPr>
          <w:rFonts w:ascii="Bookman Old Style" w:hAnsi="Bookman Old Style"/>
          <w:color w:val="3F3F3F"/>
          <w:spacing w:val="-1"/>
          <w:w w:val="105"/>
          <w:sz w:val="16"/>
          <w:szCs w:val="16"/>
        </w:rPr>
        <w:t xml:space="preserve"> </w:t>
      </w:r>
      <w:r w:rsidRPr="0098312F">
        <w:rPr>
          <w:rFonts w:ascii="Bookman Old Style" w:hAnsi="Bookman Old Style"/>
          <w:color w:val="161616"/>
          <w:spacing w:val="-2"/>
          <w:w w:val="105"/>
          <w:sz w:val="16"/>
          <w:szCs w:val="16"/>
        </w:rPr>
        <w:t>nieobowiązkowe                                                                                                                             (</w:t>
      </w:r>
      <w:r w:rsidRPr="0098312F">
        <w:rPr>
          <w:rFonts w:ascii="Bookman Old Style" w:hAnsi="Bookman Old Style"/>
          <w:color w:val="282828"/>
          <w:w w:val="105"/>
          <w:sz w:val="16"/>
          <w:szCs w:val="16"/>
        </w:rPr>
        <w:t>czytelny</w:t>
      </w:r>
      <w:r w:rsidRPr="0098312F">
        <w:rPr>
          <w:rFonts w:ascii="Bookman Old Style" w:hAnsi="Bookman Old Style"/>
          <w:color w:val="282828"/>
          <w:spacing w:val="-3"/>
          <w:w w:val="105"/>
          <w:sz w:val="16"/>
          <w:szCs w:val="16"/>
        </w:rPr>
        <w:t xml:space="preserve"> </w:t>
      </w:r>
      <w:r w:rsidRPr="0098312F">
        <w:rPr>
          <w:rFonts w:ascii="Bookman Old Style" w:hAnsi="Bookman Old Style"/>
          <w:color w:val="282828"/>
          <w:spacing w:val="-2"/>
          <w:w w:val="105"/>
          <w:sz w:val="16"/>
          <w:szCs w:val="16"/>
        </w:rPr>
        <w:t>podpis)</w:t>
      </w:r>
    </w:p>
    <w:p w14:paraId="2757F025" w14:textId="74B84119" w:rsidR="00B24F7E" w:rsidRPr="0098312F" w:rsidRDefault="00B24F7E" w:rsidP="002D5C29">
      <w:pPr>
        <w:spacing w:line="276" w:lineRule="auto"/>
        <w:rPr>
          <w:rFonts w:ascii="Bookman Old Style" w:hAnsi="Bookman Old Style"/>
          <w:sz w:val="19"/>
        </w:rPr>
      </w:pPr>
    </w:p>
    <w:p w14:paraId="07009662" w14:textId="0A8AB4BA" w:rsidR="00792E75" w:rsidRPr="0098312F" w:rsidRDefault="00792E75" w:rsidP="00792E75">
      <w:pPr>
        <w:rPr>
          <w:rFonts w:ascii="Bookman Old Style" w:hAnsi="Bookman Old Style"/>
          <w:noProof/>
          <w:sz w:val="20"/>
        </w:rPr>
      </w:pPr>
    </w:p>
    <w:p w14:paraId="616922E3" w14:textId="77777777" w:rsidR="00390627" w:rsidRPr="00390627" w:rsidRDefault="00390627" w:rsidP="00390627">
      <w:pPr>
        <w:pStyle w:val="Bodytext30"/>
        <w:shd w:val="clear" w:color="auto" w:fill="auto"/>
        <w:spacing w:line="276" w:lineRule="auto"/>
      </w:pPr>
      <w:r w:rsidRPr="00390627">
        <w:lastRenderedPageBreak/>
        <w:t xml:space="preserve">Klauzula </w:t>
      </w:r>
      <w:proofErr w:type="spellStart"/>
      <w:r w:rsidRPr="00390627">
        <w:t>informacyjna</w:t>
      </w:r>
      <w:proofErr w:type="spellEnd"/>
    </w:p>
    <w:p w14:paraId="196C5B99" w14:textId="6CF2FE3A" w:rsidR="00390627" w:rsidRPr="00390627" w:rsidRDefault="00390627" w:rsidP="00390627">
      <w:pPr>
        <w:pStyle w:val="Bodytext20"/>
        <w:shd w:val="clear" w:color="auto" w:fill="auto"/>
        <w:tabs>
          <w:tab w:val="left" w:pos="5026"/>
        </w:tabs>
        <w:spacing w:line="276" w:lineRule="auto"/>
        <w:rPr>
          <w:sz w:val="20"/>
          <w:szCs w:val="20"/>
        </w:rPr>
      </w:pPr>
      <w:proofErr w:type="spellStart"/>
      <w:r w:rsidRPr="00390627">
        <w:rPr>
          <w:sz w:val="20"/>
          <w:szCs w:val="20"/>
        </w:rPr>
        <w:t>Zgodnie</w:t>
      </w:r>
      <w:proofErr w:type="spellEnd"/>
      <w:r w:rsidRPr="00390627">
        <w:rPr>
          <w:sz w:val="20"/>
          <w:szCs w:val="20"/>
        </w:rPr>
        <w:t xml:space="preserve"> z Art. 13 </w:t>
      </w:r>
      <w:proofErr w:type="spellStart"/>
      <w:r w:rsidRPr="00390627">
        <w:rPr>
          <w:sz w:val="20"/>
          <w:szCs w:val="20"/>
        </w:rPr>
        <w:t>Rozporządzenia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Parlamentu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Europejskiego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Rady (UE) 2016/679 z 27 </w:t>
      </w:r>
      <w:proofErr w:type="spellStart"/>
      <w:r w:rsidRPr="00390627">
        <w:rPr>
          <w:sz w:val="20"/>
          <w:szCs w:val="20"/>
        </w:rPr>
        <w:t>kwietnia</w:t>
      </w:r>
      <w:proofErr w:type="spellEnd"/>
      <w:r w:rsidRPr="00390627">
        <w:rPr>
          <w:sz w:val="20"/>
          <w:szCs w:val="20"/>
        </w:rPr>
        <w:t xml:space="preserve"> 2016 r. w </w:t>
      </w:r>
      <w:proofErr w:type="spellStart"/>
      <w:r w:rsidRPr="00390627">
        <w:rPr>
          <w:sz w:val="20"/>
          <w:szCs w:val="20"/>
        </w:rPr>
        <w:t>sprawie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ochrony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osób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fizycznych</w:t>
      </w:r>
      <w:proofErr w:type="spellEnd"/>
      <w:r>
        <w:rPr>
          <w:sz w:val="20"/>
          <w:szCs w:val="20"/>
        </w:rPr>
        <w:t xml:space="preserve"> </w:t>
      </w:r>
      <w:r w:rsidRPr="00390627">
        <w:rPr>
          <w:sz w:val="20"/>
          <w:szCs w:val="20"/>
        </w:rPr>
        <w:t xml:space="preserve">w </w:t>
      </w:r>
      <w:proofErr w:type="spellStart"/>
      <w:r w:rsidRPr="00390627">
        <w:rPr>
          <w:sz w:val="20"/>
          <w:szCs w:val="20"/>
        </w:rPr>
        <w:t>związku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przetwarzaniem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sprawie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swobodnego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przepływu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takich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oraz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uchylenia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dyrektywy</w:t>
      </w:r>
      <w:proofErr w:type="spellEnd"/>
      <w:r w:rsidRPr="00390627">
        <w:rPr>
          <w:sz w:val="20"/>
          <w:szCs w:val="20"/>
        </w:rPr>
        <w:t xml:space="preserve"> 95/46/WE (</w:t>
      </w:r>
      <w:proofErr w:type="spellStart"/>
      <w:r w:rsidRPr="00390627">
        <w:rPr>
          <w:sz w:val="20"/>
          <w:szCs w:val="20"/>
        </w:rPr>
        <w:t>dalej</w:t>
      </w:r>
      <w:proofErr w:type="spellEnd"/>
      <w:r w:rsidRPr="00390627">
        <w:rPr>
          <w:sz w:val="20"/>
          <w:szCs w:val="20"/>
        </w:rPr>
        <w:t xml:space="preserve">: RODO) </w:t>
      </w:r>
      <w:proofErr w:type="spellStart"/>
      <w:r w:rsidRPr="00390627">
        <w:rPr>
          <w:sz w:val="20"/>
          <w:szCs w:val="20"/>
        </w:rPr>
        <w:t>informuję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iż</w:t>
      </w:r>
      <w:proofErr w:type="spellEnd"/>
      <w:r w:rsidRPr="00390627">
        <w:rPr>
          <w:sz w:val="20"/>
          <w:szCs w:val="20"/>
        </w:rPr>
        <w:t>:</w:t>
      </w:r>
    </w:p>
    <w:p w14:paraId="6D02BD18" w14:textId="3AB50E0C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line="276" w:lineRule="auto"/>
        <w:rPr>
          <w:sz w:val="20"/>
          <w:szCs w:val="20"/>
        </w:rPr>
      </w:pPr>
      <w:proofErr w:type="spellStart"/>
      <w:r w:rsidRPr="00390627">
        <w:rPr>
          <w:sz w:val="20"/>
          <w:szCs w:val="20"/>
        </w:rPr>
        <w:t>administratorem</w:t>
      </w:r>
      <w:proofErr w:type="spellEnd"/>
      <w:r w:rsidRPr="00390627">
        <w:rPr>
          <w:sz w:val="20"/>
          <w:szCs w:val="20"/>
        </w:rPr>
        <w:t xml:space="preserve"> Pani/Pana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osobowych</w:t>
      </w:r>
      <w:proofErr w:type="spellEnd"/>
      <w:r w:rsidRPr="00390627">
        <w:rPr>
          <w:sz w:val="20"/>
          <w:szCs w:val="20"/>
        </w:rPr>
        <w:t xml:space="preserve"> jest </w:t>
      </w:r>
      <w:proofErr w:type="spellStart"/>
      <w:r w:rsidRPr="00390627">
        <w:rPr>
          <w:sz w:val="20"/>
          <w:szCs w:val="20"/>
        </w:rPr>
        <w:t>Powiatowy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Lekarz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Weterynarii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Olsztynie</w:t>
      </w:r>
      <w:proofErr w:type="spellEnd"/>
      <w:r w:rsidRPr="003906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</w:t>
      </w:r>
      <w:r w:rsidRPr="00390627">
        <w:rPr>
          <w:sz w:val="20"/>
          <w:szCs w:val="20"/>
        </w:rPr>
        <w:t xml:space="preserve">z </w:t>
      </w:r>
      <w:proofErr w:type="spellStart"/>
      <w:r w:rsidRPr="00390627">
        <w:rPr>
          <w:sz w:val="20"/>
          <w:szCs w:val="20"/>
        </w:rPr>
        <w:t>siedzibą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Olsztynie</w:t>
      </w:r>
      <w:proofErr w:type="spellEnd"/>
      <w:r w:rsidRPr="00390627">
        <w:rPr>
          <w:sz w:val="20"/>
          <w:szCs w:val="20"/>
        </w:rPr>
        <w:t xml:space="preserve">, ul. </w:t>
      </w:r>
      <w:proofErr w:type="spellStart"/>
      <w:r w:rsidRPr="00390627">
        <w:rPr>
          <w:sz w:val="20"/>
          <w:szCs w:val="20"/>
        </w:rPr>
        <w:t>Lubelska</w:t>
      </w:r>
      <w:proofErr w:type="spellEnd"/>
      <w:r w:rsidRPr="00390627">
        <w:rPr>
          <w:sz w:val="20"/>
          <w:szCs w:val="20"/>
        </w:rPr>
        <w:t xml:space="preserve"> 16. </w:t>
      </w:r>
      <w:proofErr w:type="spellStart"/>
      <w:r w:rsidRPr="00390627">
        <w:rPr>
          <w:sz w:val="20"/>
          <w:szCs w:val="20"/>
        </w:rPr>
        <w:t>Kontakt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administratorem</w:t>
      </w:r>
      <w:proofErr w:type="spellEnd"/>
      <w:r w:rsidRPr="00390627">
        <w:rPr>
          <w:sz w:val="20"/>
          <w:szCs w:val="20"/>
        </w:rPr>
        <w:t xml:space="preserve"> jest </w:t>
      </w:r>
      <w:proofErr w:type="spellStart"/>
      <w:r w:rsidRPr="00390627">
        <w:rPr>
          <w:sz w:val="20"/>
          <w:szCs w:val="20"/>
        </w:rPr>
        <w:t>możliwy</w:t>
      </w:r>
      <w:proofErr w:type="spellEnd"/>
      <w:r w:rsidRPr="00390627">
        <w:rPr>
          <w:sz w:val="20"/>
          <w:szCs w:val="20"/>
        </w:rPr>
        <w:t xml:space="preserve"> pod nr </w:t>
      </w:r>
      <w:proofErr w:type="spellStart"/>
      <w:r w:rsidRPr="00390627">
        <w:rPr>
          <w:sz w:val="20"/>
          <w:szCs w:val="20"/>
        </w:rPr>
        <w:t>telefonu</w:t>
      </w:r>
      <w:proofErr w:type="spellEnd"/>
      <w:r w:rsidRPr="00390627">
        <w:rPr>
          <w:sz w:val="20"/>
          <w:szCs w:val="20"/>
        </w:rPr>
        <w:t xml:space="preserve"> 089 533 14 11 </w:t>
      </w:r>
      <w:proofErr w:type="spellStart"/>
      <w:r w:rsidRPr="00390627">
        <w:rPr>
          <w:sz w:val="20"/>
          <w:szCs w:val="20"/>
        </w:rPr>
        <w:t>lub</w:t>
      </w:r>
      <w:proofErr w:type="spellEnd"/>
      <w:r w:rsidRPr="00390627">
        <w:rPr>
          <w:sz w:val="20"/>
          <w:szCs w:val="20"/>
        </w:rPr>
        <w:t xml:space="preserve"> e-mail: </w:t>
      </w:r>
      <w:hyperlink r:id="rId7" w:history="1">
        <w:r w:rsidRPr="00390627">
          <w:rPr>
            <w:rStyle w:val="Hipercze"/>
            <w:sz w:val="20"/>
            <w:szCs w:val="20"/>
            <w:lang w:bidi="en-US"/>
          </w:rPr>
          <w:t>plw@olsztyn.piw.gov.pl</w:t>
        </w:r>
      </w:hyperlink>
      <w:r w:rsidRPr="00390627">
        <w:rPr>
          <w:sz w:val="20"/>
          <w:szCs w:val="20"/>
          <w:lang w:bidi="en-US"/>
        </w:rPr>
        <w:t xml:space="preserve"> </w:t>
      </w:r>
      <w:proofErr w:type="spellStart"/>
      <w:r w:rsidRPr="00390627">
        <w:rPr>
          <w:sz w:val="20"/>
          <w:szCs w:val="20"/>
        </w:rPr>
        <w:t>lub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poprzez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skrytka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Epuap</w:t>
      </w:r>
      <w:proofErr w:type="spellEnd"/>
      <w:r w:rsidRPr="00390627">
        <w:rPr>
          <w:sz w:val="20"/>
          <w:szCs w:val="20"/>
        </w:rPr>
        <w:t>: /</w:t>
      </w:r>
      <w:proofErr w:type="spellStart"/>
      <w:r w:rsidRPr="00390627">
        <w:rPr>
          <w:sz w:val="20"/>
          <w:szCs w:val="20"/>
        </w:rPr>
        <w:t>Piwolszytn</w:t>
      </w:r>
      <w:proofErr w:type="spellEnd"/>
      <w:r w:rsidRPr="00390627">
        <w:rPr>
          <w:sz w:val="20"/>
          <w:szCs w:val="20"/>
        </w:rPr>
        <w:t>/ESP;</w:t>
      </w:r>
    </w:p>
    <w:p w14:paraId="1D1D2A9F" w14:textId="77777777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tabs>
          <w:tab w:val="left" w:pos="298"/>
        </w:tabs>
        <w:spacing w:line="276" w:lineRule="auto"/>
        <w:rPr>
          <w:sz w:val="20"/>
          <w:szCs w:val="20"/>
        </w:rPr>
      </w:pPr>
      <w:r w:rsidRPr="00390627">
        <w:rPr>
          <w:sz w:val="20"/>
          <w:szCs w:val="20"/>
        </w:rPr>
        <w:t xml:space="preserve">w </w:t>
      </w:r>
      <w:proofErr w:type="spellStart"/>
      <w:r w:rsidRPr="00390627">
        <w:rPr>
          <w:sz w:val="20"/>
          <w:szCs w:val="20"/>
        </w:rPr>
        <w:t>sprawach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związanych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danymi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osobowymi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prosimy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kontaktować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się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Inspektorem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ochrony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Panem </w:t>
      </w:r>
      <w:proofErr w:type="spellStart"/>
      <w:r w:rsidRPr="00390627">
        <w:rPr>
          <w:sz w:val="20"/>
          <w:szCs w:val="20"/>
        </w:rPr>
        <w:t>Kamilem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Sujetą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korespondencyjnie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adres</w:t>
      </w:r>
      <w:proofErr w:type="spellEnd"/>
      <w:r w:rsidRPr="00390627">
        <w:rPr>
          <w:sz w:val="20"/>
          <w:szCs w:val="20"/>
        </w:rPr>
        <w:t xml:space="preserve"> e-mail: </w:t>
      </w:r>
      <w:hyperlink r:id="rId8" w:history="1">
        <w:r w:rsidRPr="00390627">
          <w:rPr>
            <w:rStyle w:val="Hipercze"/>
            <w:sz w:val="20"/>
            <w:szCs w:val="20"/>
            <w:lang w:bidi="en-US"/>
          </w:rPr>
          <w:t>iod@olsztyn.piw.gov.pl</w:t>
        </w:r>
      </w:hyperlink>
      <w:r w:rsidRPr="00390627">
        <w:rPr>
          <w:sz w:val="20"/>
          <w:szCs w:val="20"/>
          <w:lang w:bidi="en-US"/>
        </w:rPr>
        <w:t>;</w:t>
      </w:r>
    </w:p>
    <w:p w14:paraId="02F8D4A1" w14:textId="446524A9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line="276" w:lineRule="auto"/>
        <w:rPr>
          <w:sz w:val="20"/>
          <w:szCs w:val="20"/>
        </w:rPr>
      </w:pPr>
      <w:r w:rsidRPr="00390627">
        <w:rPr>
          <w:sz w:val="20"/>
          <w:szCs w:val="20"/>
        </w:rPr>
        <w:t xml:space="preserve">Pani/Pana </w:t>
      </w:r>
      <w:proofErr w:type="spellStart"/>
      <w:r w:rsidRPr="00390627">
        <w:rPr>
          <w:sz w:val="20"/>
          <w:szCs w:val="20"/>
        </w:rPr>
        <w:t>dane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przetwarzane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będą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celu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realizacji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ustawowych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zadań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Inspektoratu</w:t>
      </w:r>
      <w:proofErr w:type="spellEnd"/>
      <w:r w:rsidRPr="0039062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</w:t>
      </w:r>
      <w:r w:rsidRPr="00390627">
        <w:rPr>
          <w:sz w:val="20"/>
          <w:szCs w:val="20"/>
        </w:rPr>
        <w:t xml:space="preserve">a </w:t>
      </w:r>
      <w:proofErr w:type="spellStart"/>
      <w:r w:rsidRPr="00390627">
        <w:rPr>
          <w:sz w:val="20"/>
          <w:szCs w:val="20"/>
        </w:rPr>
        <w:t>mianowicie</w:t>
      </w:r>
      <w:proofErr w:type="spellEnd"/>
      <w:r w:rsidRPr="00390627">
        <w:rPr>
          <w:sz w:val="20"/>
          <w:szCs w:val="20"/>
        </w:rPr>
        <w:t>:</w:t>
      </w:r>
    </w:p>
    <w:p w14:paraId="1F01E72D" w14:textId="30BDF18D" w:rsidR="00390627" w:rsidRPr="00390627" w:rsidRDefault="00390627" w:rsidP="00390627">
      <w:pPr>
        <w:pStyle w:val="Bodytext20"/>
        <w:numPr>
          <w:ilvl w:val="0"/>
          <w:numId w:val="7"/>
        </w:numPr>
        <w:shd w:val="clear" w:color="auto" w:fill="auto"/>
        <w:tabs>
          <w:tab w:val="left" w:pos="289"/>
        </w:tabs>
        <w:spacing w:line="276" w:lineRule="auto"/>
        <w:rPr>
          <w:sz w:val="20"/>
          <w:szCs w:val="20"/>
        </w:rPr>
      </w:pPr>
      <w:proofErr w:type="spellStart"/>
      <w:r w:rsidRPr="00390627">
        <w:rPr>
          <w:sz w:val="20"/>
          <w:szCs w:val="20"/>
        </w:rPr>
        <w:t>wypełniania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obowiązku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prawnego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ciążącego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Administratorze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związku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realizowaniem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zadań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Powiatowy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Inspektorat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Weterynarii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Olsztynie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oparciu</w:t>
      </w:r>
      <w:proofErr w:type="spellEnd"/>
      <w:r w:rsidRPr="00390627">
        <w:rPr>
          <w:sz w:val="20"/>
          <w:szCs w:val="20"/>
        </w:rPr>
        <w:t xml:space="preserve"> m.in. o </w:t>
      </w:r>
      <w:proofErr w:type="spellStart"/>
      <w:r w:rsidRPr="00390627">
        <w:rPr>
          <w:sz w:val="20"/>
          <w:szCs w:val="20"/>
        </w:rPr>
        <w:t>przepisy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Ustawy</w:t>
      </w:r>
      <w:proofErr w:type="spellEnd"/>
      <w:r w:rsidRPr="00390627">
        <w:rPr>
          <w:sz w:val="20"/>
          <w:szCs w:val="20"/>
        </w:rPr>
        <w:t xml:space="preserve"> o </w:t>
      </w:r>
      <w:proofErr w:type="spellStart"/>
      <w:r w:rsidRPr="00390627">
        <w:rPr>
          <w:sz w:val="20"/>
          <w:szCs w:val="20"/>
        </w:rPr>
        <w:t>Inspekcji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Weterynaryjnej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dnia</w:t>
      </w:r>
      <w:proofErr w:type="spellEnd"/>
      <w:r w:rsidRPr="00390627">
        <w:rPr>
          <w:sz w:val="20"/>
          <w:szCs w:val="20"/>
        </w:rPr>
        <w:t xml:space="preserve"> 29 </w:t>
      </w:r>
      <w:proofErr w:type="spellStart"/>
      <w:r w:rsidRPr="00390627">
        <w:rPr>
          <w:sz w:val="20"/>
          <w:szCs w:val="20"/>
        </w:rPr>
        <w:t>stycznia</w:t>
      </w:r>
      <w:proofErr w:type="spellEnd"/>
      <w:r w:rsidRPr="00390627">
        <w:rPr>
          <w:sz w:val="20"/>
          <w:szCs w:val="20"/>
        </w:rPr>
        <w:t xml:space="preserve"> 2004 r., </w:t>
      </w:r>
      <w:proofErr w:type="spellStart"/>
      <w:r w:rsidRPr="00390627">
        <w:rPr>
          <w:sz w:val="20"/>
          <w:szCs w:val="20"/>
        </w:rPr>
        <w:t>Ustawy</w:t>
      </w:r>
      <w:proofErr w:type="spellEnd"/>
      <w:r w:rsidRPr="00390627">
        <w:rPr>
          <w:sz w:val="20"/>
          <w:szCs w:val="20"/>
        </w:rPr>
        <w:t xml:space="preserve"> o </w:t>
      </w:r>
      <w:proofErr w:type="spellStart"/>
      <w:r w:rsidRPr="00390627">
        <w:rPr>
          <w:sz w:val="20"/>
          <w:szCs w:val="20"/>
        </w:rPr>
        <w:t>ochronie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zdrowia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zwierząt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zwalczaniu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chorób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zakaźnych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dnia</w:t>
      </w:r>
      <w:proofErr w:type="spellEnd"/>
      <w:r w:rsidRPr="00390627">
        <w:rPr>
          <w:sz w:val="20"/>
          <w:szCs w:val="20"/>
        </w:rPr>
        <w:t xml:space="preserve"> 11 </w:t>
      </w:r>
      <w:proofErr w:type="spellStart"/>
      <w:r w:rsidRPr="00390627">
        <w:rPr>
          <w:sz w:val="20"/>
          <w:szCs w:val="20"/>
        </w:rPr>
        <w:t>marca</w:t>
      </w:r>
      <w:proofErr w:type="spellEnd"/>
      <w:r w:rsidRPr="00390627">
        <w:rPr>
          <w:sz w:val="20"/>
          <w:szCs w:val="20"/>
        </w:rPr>
        <w:t xml:space="preserve"> 2004 r., </w:t>
      </w:r>
      <w:proofErr w:type="spellStart"/>
      <w:r w:rsidRPr="00390627">
        <w:rPr>
          <w:sz w:val="20"/>
          <w:szCs w:val="20"/>
        </w:rPr>
        <w:t>Ustawy</w:t>
      </w:r>
      <w:proofErr w:type="spellEnd"/>
      <w:r w:rsidRPr="00390627">
        <w:rPr>
          <w:sz w:val="20"/>
          <w:szCs w:val="20"/>
        </w:rPr>
        <w:t xml:space="preserve"> o </w:t>
      </w:r>
      <w:proofErr w:type="spellStart"/>
      <w:r w:rsidRPr="00390627">
        <w:rPr>
          <w:sz w:val="20"/>
          <w:szCs w:val="20"/>
        </w:rPr>
        <w:t>produktach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pochodzenia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zwierzęcego</w:t>
      </w:r>
      <w:proofErr w:type="spellEnd"/>
      <w:r w:rsidRPr="00390627">
        <w:rPr>
          <w:sz w:val="20"/>
          <w:szCs w:val="20"/>
        </w:rPr>
        <w:t xml:space="preserve">  z </w:t>
      </w:r>
      <w:proofErr w:type="spellStart"/>
      <w:r w:rsidRPr="00390627">
        <w:rPr>
          <w:sz w:val="20"/>
          <w:szCs w:val="20"/>
        </w:rPr>
        <w:t>dnia</w:t>
      </w:r>
      <w:proofErr w:type="spellEnd"/>
      <w:r w:rsidRPr="00390627">
        <w:rPr>
          <w:sz w:val="20"/>
          <w:szCs w:val="20"/>
        </w:rPr>
        <w:t xml:space="preserve"> 16 </w:t>
      </w:r>
      <w:proofErr w:type="spellStart"/>
      <w:r w:rsidRPr="00390627">
        <w:rPr>
          <w:sz w:val="20"/>
          <w:szCs w:val="20"/>
        </w:rPr>
        <w:t>grudnia</w:t>
      </w:r>
      <w:proofErr w:type="spellEnd"/>
      <w:r w:rsidRPr="00390627">
        <w:rPr>
          <w:sz w:val="20"/>
          <w:szCs w:val="20"/>
        </w:rPr>
        <w:t xml:space="preserve"> 2005 r., </w:t>
      </w:r>
      <w:proofErr w:type="spellStart"/>
      <w:r w:rsidRPr="00390627">
        <w:rPr>
          <w:sz w:val="20"/>
          <w:szCs w:val="20"/>
        </w:rPr>
        <w:t>Ustawy</w:t>
      </w:r>
      <w:proofErr w:type="spellEnd"/>
      <w:r w:rsidRPr="00390627">
        <w:rPr>
          <w:sz w:val="20"/>
          <w:szCs w:val="20"/>
        </w:rPr>
        <w:t xml:space="preserve"> o </w:t>
      </w:r>
      <w:proofErr w:type="spellStart"/>
      <w:r w:rsidRPr="00390627">
        <w:rPr>
          <w:sz w:val="20"/>
          <w:szCs w:val="20"/>
        </w:rPr>
        <w:t>paszach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dnia</w:t>
      </w:r>
      <w:proofErr w:type="spellEnd"/>
      <w:r w:rsidRPr="00390627">
        <w:rPr>
          <w:sz w:val="20"/>
          <w:szCs w:val="20"/>
        </w:rPr>
        <w:t xml:space="preserve"> 22 </w:t>
      </w:r>
      <w:proofErr w:type="spellStart"/>
      <w:r w:rsidRPr="00390627">
        <w:rPr>
          <w:sz w:val="20"/>
          <w:szCs w:val="20"/>
        </w:rPr>
        <w:t>lipca</w:t>
      </w:r>
      <w:proofErr w:type="spellEnd"/>
      <w:r w:rsidRPr="00390627">
        <w:rPr>
          <w:sz w:val="20"/>
          <w:szCs w:val="20"/>
        </w:rPr>
        <w:t xml:space="preserve"> 2006 r. </w:t>
      </w:r>
      <w:proofErr w:type="spellStart"/>
      <w:r w:rsidRPr="00390627">
        <w:rPr>
          <w:sz w:val="20"/>
          <w:szCs w:val="20"/>
        </w:rPr>
        <w:t>oraz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Ustawy</w:t>
      </w:r>
      <w:proofErr w:type="spellEnd"/>
      <w:r w:rsidRPr="00390627">
        <w:rPr>
          <w:sz w:val="20"/>
          <w:szCs w:val="20"/>
        </w:rPr>
        <w:t xml:space="preserve"> o </w:t>
      </w:r>
      <w:proofErr w:type="spellStart"/>
      <w:r w:rsidRPr="00390627">
        <w:rPr>
          <w:sz w:val="20"/>
          <w:szCs w:val="20"/>
        </w:rPr>
        <w:t>systemie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identyfikacji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rejestracji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zwierząt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dnia</w:t>
      </w:r>
      <w:proofErr w:type="spellEnd"/>
      <w:r w:rsidRPr="00390627">
        <w:rPr>
          <w:sz w:val="20"/>
          <w:szCs w:val="20"/>
        </w:rPr>
        <w:t xml:space="preserve"> 2 </w:t>
      </w:r>
      <w:proofErr w:type="spellStart"/>
      <w:r w:rsidRPr="00390627">
        <w:rPr>
          <w:sz w:val="20"/>
          <w:szCs w:val="20"/>
        </w:rPr>
        <w:t>kwietnia</w:t>
      </w:r>
      <w:proofErr w:type="spellEnd"/>
      <w:r w:rsidRPr="00390627">
        <w:rPr>
          <w:sz w:val="20"/>
          <w:szCs w:val="20"/>
        </w:rPr>
        <w:t xml:space="preserve"> 2004 r., </w:t>
      </w:r>
      <w:proofErr w:type="spellStart"/>
      <w:r w:rsidRPr="00390627">
        <w:rPr>
          <w:sz w:val="20"/>
          <w:szCs w:val="20"/>
        </w:rPr>
        <w:t>tj</w:t>
      </w:r>
      <w:proofErr w:type="spellEnd"/>
      <w:r w:rsidRPr="00390627">
        <w:rPr>
          <w:sz w:val="20"/>
          <w:szCs w:val="20"/>
        </w:rPr>
        <w:t xml:space="preserve">.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podstawie</w:t>
      </w:r>
      <w:proofErr w:type="spellEnd"/>
      <w:r w:rsidRPr="00390627">
        <w:rPr>
          <w:sz w:val="20"/>
          <w:szCs w:val="20"/>
        </w:rPr>
        <w:t xml:space="preserve">   art. 6 </w:t>
      </w:r>
      <w:proofErr w:type="spellStart"/>
      <w:r w:rsidRPr="00390627">
        <w:rPr>
          <w:sz w:val="20"/>
          <w:szCs w:val="20"/>
        </w:rPr>
        <w:t>ust</w:t>
      </w:r>
      <w:proofErr w:type="spellEnd"/>
      <w:r w:rsidRPr="00390627">
        <w:rPr>
          <w:sz w:val="20"/>
          <w:szCs w:val="20"/>
        </w:rPr>
        <w:t>. 1 lit. c RODO,</w:t>
      </w:r>
    </w:p>
    <w:p w14:paraId="270E7627" w14:textId="77777777" w:rsidR="00390627" w:rsidRPr="00390627" w:rsidRDefault="00390627" w:rsidP="00390627">
      <w:pPr>
        <w:pStyle w:val="Bodytext20"/>
        <w:numPr>
          <w:ilvl w:val="0"/>
          <w:numId w:val="7"/>
        </w:numPr>
        <w:shd w:val="clear" w:color="auto" w:fill="auto"/>
        <w:tabs>
          <w:tab w:val="left" w:pos="298"/>
        </w:tabs>
        <w:spacing w:line="276" w:lineRule="auto"/>
        <w:rPr>
          <w:sz w:val="20"/>
          <w:szCs w:val="20"/>
        </w:rPr>
      </w:pPr>
      <w:proofErr w:type="spellStart"/>
      <w:r w:rsidRPr="00390627">
        <w:rPr>
          <w:sz w:val="20"/>
          <w:szCs w:val="20"/>
        </w:rPr>
        <w:t>wykonywania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zadania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realizowanego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interesie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publicznym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lub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ramach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sprawowania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władzy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publicznej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powierzonej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administratorowi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związku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realizowaniem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zadań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prowadzonych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Powiatowy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Inspektorat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Weterynarii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Olsztynie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podst</w:t>
      </w:r>
      <w:proofErr w:type="spellEnd"/>
      <w:r w:rsidRPr="00390627">
        <w:rPr>
          <w:sz w:val="20"/>
          <w:szCs w:val="20"/>
        </w:rPr>
        <w:t xml:space="preserve">. Art. 6 </w:t>
      </w:r>
      <w:proofErr w:type="spellStart"/>
      <w:r w:rsidRPr="00390627">
        <w:rPr>
          <w:sz w:val="20"/>
          <w:szCs w:val="20"/>
        </w:rPr>
        <w:t>ust.l</w:t>
      </w:r>
      <w:proofErr w:type="spellEnd"/>
      <w:r w:rsidRPr="00390627">
        <w:rPr>
          <w:sz w:val="20"/>
          <w:szCs w:val="20"/>
        </w:rPr>
        <w:t xml:space="preserve"> lite </w:t>
      </w:r>
      <w:proofErr w:type="spellStart"/>
      <w:r w:rsidRPr="00390627">
        <w:rPr>
          <w:sz w:val="20"/>
          <w:szCs w:val="20"/>
        </w:rPr>
        <w:t>Rozporządzenia</w:t>
      </w:r>
      <w:proofErr w:type="spellEnd"/>
      <w:r w:rsidRPr="00390627">
        <w:rPr>
          <w:sz w:val="20"/>
          <w:szCs w:val="20"/>
        </w:rPr>
        <w:t>,</w:t>
      </w:r>
    </w:p>
    <w:p w14:paraId="177A7CE3" w14:textId="442C18EE" w:rsidR="00390627" w:rsidRPr="00390627" w:rsidRDefault="00390627" w:rsidP="00390627">
      <w:pPr>
        <w:pStyle w:val="Bodytext20"/>
        <w:numPr>
          <w:ilvl w:val="0"/>
          <w:numId w:val="7"/>
        </w:numPr>
        <w:shd w:val="clear" w:color="auto" w:fill="auto"/>
        <w:tabs>
          <w:tab w:val="left" w:pos="303"/>
        </w:tabs>
        <w:spacing w:line="276" w:lineRule="auto"/>
        <w:rPr>
          <w:sz w:val="20"/>
          <w:szCs w:val="20"/>
        </w:rPr>
      </w:pPr>
      <w:proofErr w:type="spellStart"/>
      <w:r w:rsidRPr="00390627">
        <w:rPr>
          <w:sz w:val="20"/>
          <w:szCs w:val="20"/>
        </w:rPr>
        <w:t>kontaktu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telefonicznego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lub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poprzez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wiadomość</w:t>
      </w:r>
      <w:proofErr w:type="spellEnd"/>
      <w:r w:rsidRPr="00390627">
        <w:rPr>
          <w:sz w:val="20"/>
          <w:szCs w:val="20"/>
        </w:rPr>
        <w:t xml:space="preserve"> e-mail w </w:t>
      </w:r>
      <w:proofErr w:type="spellStart"/>
      <w:r w:rsidRPr="00390627">
        <w:rPr>
          <w:sz w:val="20"/>
          <w:szCs w:val="20"/>
        </w:rPr>
        <w:t>zakresie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toczącego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się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postępowania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administracyjnego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podstawie</w:t>
      </w:r>
      <w:proofErr w:type="spellEnd"/>
      <w:r w:rsidRPr="00390627">
        <w:rPr>
          <w:sz w:val="20"/>
          <w:szCs w:val="20"/>
        </w:rPr>
        <w:t xml:space="preserve"> at. 6 </w:t>
      </w:r>
      <w:proofErr w:type="spellStart"/>
      <w:r w:rsidRPr="00390627">
        <w:rPr>
          <w:sz w:val="20"/>
          <w:szCs w:val="20"/>
        </w:rPr>
        <w:t>ust</w:t>
      </w:r>
      <w:proofErr w:type="spellEnd"/>
      <w:r w:rsidRPr="00390627">
        <w:rPr>
          <w:sz w:val="20"/>
          <w:szCs w:val="20"/>
        </w:rPr>
        <w:t xml:space="preserve">. 1 lit. a </w:t>
      </w:r>
      <w:proofErr w:type="spellStart"/>
      <w:r w:rsidRPr="00390627">
        <w:rPr>
          <w:sz w:val="20"/>
          <w:szCs w:val="20"/>
        </w:rPr>
        <w:t>Rozporządzenia</w:t>
      </w:r>
      <w:proofErr w:type="spellEnd"/>
      <w:r w:rsidRPr="00390627">
        <w:rPr>
          <w:sz w:val="20"/>
          <w:szCs w:val="20"/>
        </w:rPr>
        <w:t>;</w:t>
      </w:r>
    </w:p>
    <w:p w14:paraId="5115C4D7" w14:textId="649D3DFB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tabs>
          <w:tab w:val="left" w:pos="298"/>
        </w:tabs>
        <w:spacing w:line="276" w:lineRule="auto"/>
        <w:rPr>
          <w:sz w:val="20"/>
          <w:szCs w:val="20"/>
        </w:rPr>
      </w:pPr>
      <w:proofErr w:type="spellStart"/>
      <w:r w:rsidRPr="00390627">
        <w:rPr>
          <w:sz w:val="20"/>
          <w:szCs w:val="20"/>
        </w:rPr>
        <w:t>odbiorcami</w:t>
      </w:r>
      <w:proofErr w:type="spellEnd"/>
      <w:r w:rsidRPr="00390627">
        <w:rPr>
          <w:sz w:val="20"/>
          <w:szCs w:val="20"/>
        </w:rPr>
        <w:t xml:space="preserve"> Pani/Pana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będą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wyłącznie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podmioty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uprawnione</w:t>
      </w:r>
      <w:proofErr w:type="spellEnd"/>
      <w:r>
        <w:rPr>
          <w:sz w:val="20"/>
          <w:szCs w:val="20"/>
        </w:rPr>
        <w:t xml:space="preserve"> </w:t>
      </w:r>
      <w:r w:rsidRPr="00390627">
        <w:rPr>
          <w:sz w:val="20"/>
          <w:szCs w:val="20"/>
        </w:rPr>
        <w:t xml:space="preserve">do </w:t>
      </w:r>
      <w:proofErr w:type="spellStart"/>
      <w:r w:rsidRPr="00390627">
        <w:rPr>
          <w:sz w:val="20"/>
          <w:szCs w:val="20"/>
        </w:rPr>
        <w:t>uzyskania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podstawie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odrębnych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przepisów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prawa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uprawnione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organy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publiczne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podmioty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dostarczające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korespondencję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podmioty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wykonujące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usługi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brakowania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dokumentacji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kancelarie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prawne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oraz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podmioty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świadczące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usługi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informatyczne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zakresie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systemów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przetwarzających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osobowe</w:t>
      </w:r>
      <w:proofErr w:type="spellEnd"/>
      <w:r w:rsidRPr="00390627">
        <w:rPr>
          <w:sz w:val="20"/>
          <w:szCs w:val="20"/>
        </w:rPr>
        <w:t>;</w:t>
      </w:r>
    </w:p>
    <w:p w14:paraId="4B2D44AC" w14:textId="67999457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tabs>
          <w:tab w:val="left" w:pos="327"/>
        </w:tabs>
        <w:spacing w:line="276" w:lineRule="auto"/>
        <w:rPr>
          <w:sz w:val="20"/>
          <w:szCs w:val="20"/>
        </w:rPr>
      </w:pPr>
      <w:r w:rsidRPr="00390627">
        <w:rPr>
          <w:sz w:val="20"/>
          <w:szCs w:val="20"/>
        </w:rPr>
        <w:t xml:space="preserve">Pani/Pana </w:t>
      </w:r>
      <w:proofErr w:type="spellStart"/>
      <w:r w:rsidRPr="00390627">
        <w:rPr>
          <w:sz w:val="20"/>
          <w:szCs w:val="20"/>
        </w:rPr>
        <w:t>dane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przechowywane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będą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okres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określony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przepisami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prawa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wskazany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Rozporządzeniu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Prezesa</w:t>
      </w:r>
      <w:proofErr w:type="spellEnd"/>
      <w:r w:rsidRPr="00390627">
        <w:rPr>
          <w:sz w:val="20"/>
          <w:szCs w:val="20"/>
        </w:rPr>
        <w:t xml:space="preserve"> Rady </w:t>
      </w:r>
      <w:proofErr w:type="spellStart"/>
      <w:r w:rsidRPr="00390627">
        <w:rPr>
          <w:sz w:val="20"/>
          <w:szCs w:val="20"/>
        </w:rPr>
        <w:t>Ministrów</w:t>
      </w:r>
      <w:proofErr w:type="spellEnd"/>
      <w:r w:rsidRPr="00390627">
        <w:rPr>
          <w:sz w:val="20"/>
          <w:szCs w:val="20"/>
        </w:rPr>
        <w:t xml:space="preserve"> z </w:t>
      </w:r>
      <w:proofErr w:type="spellStart"/>
      <w:r w:rsidRPr="00390627">
        <w:rPr>
          <w:sz w:val="20"/>
          <w:szCs w:val="20"/>
        </w:rPr>
        <w:t>dnia</w:t>
      </w:r>
      <w:proofErr w:type="spellEnd"/>
      <w:r w:rsidRPr="00390627">
        <w:rPr>
          <w:sz w:val="20"/>
          <w:szCs w:val="20"/>
        </w:rPr>
        <w:t xml:space="preserve"> 18 </w:t>
      </w:r>
      <w:proofErr w:type="spellStart"/>
      <w:r w:rsidRPr="00390627">
        <w:rPr>
          <w:sz w:val="20"/>
          <w:szCs w:val="20"/>
        </w:rPr>
        <w:t>stycznia</w:t>
      </w:r>
      <w:proofErr w:type="spellEnd"/>
      <w:r w:rsidRPr="00390627">
        <w:rPr>
          <w:sz w:val="20"/>
          <w:szCs w:val="20"/>
        </w:rPr>
        <w:t xml:space="preserve"> 2011 r. w </w:t>
      </w:r>
      <w:proofErr w:type="spellStart"/>
      <w:r w:rsidRPr="00390627">
        <w:rPr>
          <w:sz w:val="20"/>
          <w:szCs w:val="20"/>
        </w:rPr>
        <w:t>sprawie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instrukcji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kancelaryjnej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jednolitych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rzeczowych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wykazów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akt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oraz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instrukcji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sprawie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organizacji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zakresu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działania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archiwów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zakładowych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oraz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okres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przewidziany</w:t>
      </w:r>
      <w:proofErr w:type="spellEnd"/>
      <w:r>
        <w:rPr>
          <w:sz w:val="20"/>
          <w:szCs w:val="20"/>
        </w:rPr>
        <w:t xml:space="preserve"> </w:t>
      </w:r>
      <w:r w:rsidRPr="00390627">
        <w:rPr>
          <w:sz w:val="20"/>
          <w:szCs w:val="20"/>
        </w:rPr>
        <w:t xml:space="preserve">w </w:t>
      </w:r>
      <w:proofErr w:type="spellStart"/>
      <w:r w:rsidRPr="00390627">
        <w:rPr>
          <w:sz w:val="20"/>
          <w:szCs w:val="20"/>
        </w:rPr>
        <w:t>innych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przepisach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szczególnych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oraz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Instrukcji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Kancelaryjnej</w:t>
      </w:r>
      <w:proofErr w:type="spellEnd"/>
      <w:r w:rsidRPr="00390627">
        <w:rPr>
          <w:sz w:val="20"/>
          <w:szCs w:val="20"/>
        </w:rPr>
        <w:t xml:space="preserve">. </w:t>
      </w:r>
      <w:proofErr w:type="spellStart"/>
      <w:r w:rsidRPr="00390627">
        <w:rPr>
          <w:sz w:val="20"/>
          <w:szCs w:val="20"/>
        </w:rPr>
        <w:t>Kryteria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okresu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przechowywania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ustala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się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oparciu</w:t>
      </w:r>
      <w:proofErr w:type="spellEnd"/>
      <w:r w:rsidRPr="00390627">
        <w:rPr>
          <w:sz w:val="20"/>
          <w:szCs w:val="20"/>
        </w:rPr>
        <w:t xml:space="preserve"> o </w:t>
      </w:r>
      <w:proofErr w:type="spellStart"/>
      <w:r w:rsidRPr="00390627">
        <w:rPr>
          <w:sz w:val="20"/>
          <w:szCs w:val="20"/>
        </w:rPr>
        <w:t>klasyfikację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kwalifikację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dokumentacji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jednolitym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rzeczowym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wykazie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akt</w:t>
      </w:r>
      <w:proofErr w:type="spellEnd"/>
      <w:r w:rsidRPr="00390627">
        <w:rPr>
          <w:sz w:val="20"/>
          <w:szCs w:val="20"/>
        </w:rPr>
        <w:t>;</w:t>
      </w:r>
    </w:p>
    <w:p w14:paraId="22B048C9" w14:textId="77777777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tabs>
          <w:tab w:val="left" w:pos="298"/>
        </w:tabs>
        <w:spacing w:line="276" w:lineRule="auto"/>
        <w:rPr>
          <w:sz w:val="20"/>
          <w:szCs w:val="20"/>
        </w:rPr>
      </w:pPr>
      <w:r w:rsidRPr="00390627">
        <w:rPr>
          <w:sz w:val="20"/>
          <w:szCs w:val="20"/>
        </w:rPr>
        <w:t xml:space="preserve">w </w:t>
      </w:r>
      <w:proofErr w:type="spellStart"/>
      <w:r w:rsidRPr="00390627">
        <w:rPr>
          <w:sz w:val="20"/>
          <w:szCs w:val="20"/>
        </w:rPr>
        <w:t>każdym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czasie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przysługuje</w:t>
      </w:r>
      <w:proofErr w:type="spellEnd"/>
      <w:r w:rsidRPr="00390627">
        <w:rPr>
          <w:sz w:val="20"/>
          <w:szCs w:val="20"/>
        </w:rPr>
        <w:t xml:space="preserve"> Pan/Pani </w:t>
      </w:r>
      <w:proofErr w:type="spellStart"/>
      <w:r w:rsidRPr="00390627">
        <w:rPr>
          <w:sz w:val="20"/>
          <w:szCs w:val="20"/>
        </w:rPr>
        <w:t>prawo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dostępu</w:t>
      </w:r>
      <w:proofErr w:type="spellEnd"/>
      <w:r w:rsidRPr="00390627">
        <w:rPr>
          <w:sz w:val="20"/>
          <w:szCs w:val="20"/>
        </w:rPr>
        <w:t xml:space="preserve"> do </w:t>
      </w:r>
      <w:proofErr w:type="spellStart"/>
      <w:r w:rsidRPr="00390627">
        <w:rPr>
          <w:sz w:val="20"/>
          <w:szCs w:val="20"/>
        </w:rPr>
        <w:t>swoich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oraz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otrzymania</w:t>
      </w:r>
      <w:proofErr w:type="spellEnd"/>
      <w:r w:rsidRPr="00390627">
        <w:rPr>
          <w:sz w:val="20"/>
          <w:szCs w:val="20"/>
        </w:rPr>
        <w:t xml:space="preserve"> ich </w:t>
      </w:r>
      <w:proofErr w:type="spellStart"/>
      <w:r w:rsidRPr="00390627">
        <w:rPr>
          <w:sz w:val="20"/>
          <w:szCs w:val="20"/>
        </w:rPr>
        <w:t>kopii</w:t>
      </w:r>
      <w:proofErr w:type="spellEnd"/>
      <w:r w:rsidRPr="00390627">
        <w:rPr>
          <w:sz w:val="20"/>
          <w:szCs w:val="20"/>
        </w:rPr>
        <w:t xml:space="preserve">, jak </w:t>
      </w:r>
      <w:proofErr w:type="spellStart"/>
      <w:r w:rsidRPr="00390627">
        <w:rPr>
          <w:sz w:val="20"/>
          <w:szCs w:val="20"/>
        </w:rPr>
        <w:t>również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prawo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żądania</w:t>
      </w:r>
      <w:proofErr w:type="spellEnd"/>
      <w:r w:rsidRPr="00390627">
        <w:rPr>
          <w:sz w:val="20"/>
          <w:szCs w:val="20"/>
        </w:rPr>
        <w:t xml:space="preserve"> ich </w:t>
      </w:r>
      <w:proofErr w:type="spellStart"/>
      <w:r w:rsidRPr="00390627">
        <w:rPr>
          <w:sz w:val="20"/>
          <w:szCs w:val="20"/>
        </w:rPr>
        <w:t>sprostowania</w:t>
      </w:r>
      <w:proofErr w:type="spellEnd"/>
      <w:r w:rsidRPr="00390627">
        <w:rPr>
          <w:sz w:val="20"/>
          <w:szCs w:val="20"/>
        </w:rPr>
        <w:t xml:space="preserve">, a </w:t>
      </w:r>
      <w:proofErr w:type="spellStart"/>
      <w:r w:rsidRPr="00390627">
        <w:rPr>
          <w:sz w:val="20"/>
          <w:szCs w:val="20"/>
        </w:rPr>
        <w:t>także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prawo</w:t>
      </w:r>
      <w:proofErr w:type="spellEnd"/>
      <w:r w:rsidRPr="00390627">
        <w:rPr>
          <w:sz w:val="20"/>
          <w:szCs w:val="20"/>
        </w:rPr>
        <w:t xml:space="preserve"> do </w:t>
      </w:r>
      <w:proofErr w:type="spellStart"/>
      <w:r w:rsidRPr="00390627">
        <w:rPr>
          <w:sz w:val="20"/>
          <w:szCs w:val="20"/>
        </w:rPr>
        <w:t>usunięcia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ograniczenia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przetwarzania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wyrażenia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sprzeciwu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przypadkach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określonych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odpowiednio</w:t>
      </w:r>
      <w:proofErr w:type="spellEnd"/>
      <w:r w:rsidRPr="00390627">
        <w:rPr>
          <w:sz w:val="20"/>
          <w:szCs w:val="20"/>
        </w:rPr>
        <w:t xml:space="preserve"> w art. 17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art. 18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art. 21 RODO;</w:t>
      </w:r>
    </w:p>
    <w:p w14:paraId="5FE519BD" w14:textId="77777777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line="276" w:lineRule="auto"/>
        <w:rPr>
          <w:sz w:val="20"/>
          <w:szCs w:val="20"/>
        </w:rPr>
      </w:pPr>
      <w:r w:rsidRPr="00390627">
        <w:rPr>
          <w:sz w:val="20"/>
          <w:szCs w:val="20"/>
        </w:rPr>
        <w:t xml:space="preserve">ma Pani/Pan </w:t>
      </w:r>
      <w:proofErr w:type="spellStart"/>
      <w:r w:rsidRPr="00390627">
        <w:rPr>
          <w:sz w:val="20"/>
          <w:szCs w:val="20"/>
        </w:rPr>
        <w:t>prawo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wniesienia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skargi</w:t>
      </w:r>
      <w:proofErr w:type="spellEnd"/>
      <w:r w:rsidRPr="00390627">
        <w:rPr>
          <w:sz w:val="20"/>
          <w:szCs w:val="20"/>
        </w:rPr>
        <w:t xml:space="preserve"> do </w:t>
      </w:r>
      <w:proofErr w:type="spellStart"/>
      <w:r w:rsidRPr="00390627">
        <w:rPr>
          <w:sz w:val="20"/>
          <w:szCs w:val="20"/>
        </w:rPr>
        <w:t>organu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nadzorczego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tj</w:t>
      </w:r>
      <w:proofErr w:type="spellEnd"/>
      <w:r w:rsidRPr="00390627">
        <w:rPr>
          <w:sz w:val="20"/>
          <w:szCs w:val="20"/>
        </w:rPr>
        <w:t xml:space="preserve">. </w:t>
      </w:r>
      <w:proofErr w:type="spellStart"/>
      <w:r w:rsidRPr="00390627">
        <w:rPr>
          <w:sz w:val="20"/>
          <w:szCs w:val="20"/>
        </w:rPr>
        <w:t>Prezesa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Urzędu</w:t>
      </w:r>
      <w:proofErr w:type="spellEnd"/>
      <w:r w:rsidRPr="00390627">
        <w:rPr>
          <w:sz w:val="20"/>
          <w:szCs w:val="20"/>
        </w:rPr>
        <w:t xml:space="preserve"> Ochrony Danych </w:t>
      </w:r>
      <w:proofErr w:type="spellStart"/>
      <w:r w:rsidRPr="00390627">
        <w:rPr>
          <w:sz w:val="20"/>
          <w:szCs w:val="20"/>
        </w:rPr>
        <w:t>Osobowych</w:t>
      </w:r>
      <w:proofErr w:type="spellEnd"/>
      <w:r w:rsidRPr="00390627">
        <w:rPr>
          <w:sz w:val="20"/>
          <w:szCs w:val="20"/>
        </w:rPr>
        <w:t xml:space="preserve">, </w:t>
      </w:r>
    </w:p>
    <w:p w14:paraId="731955E0" w14:textId="77777777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line="276" w:lineRule="auto"/>
        <w:rPr>
          <w:sz w:val="20"/>
          <w:szCs w:val="20"/>
        </w:rPr>
      </w:pPr>
      <w:r w:rsidRPr="00390627">
        <w:rPr>
          <w:sz w:val="20"/>
          <w:szCs w:val="20"/>
        </w:rPr>
        <w:t xml:space="preserve">W </w:t>
      </w:r>
      <w:proofErr w:type="spellStart"/>
      <w:r w:rsidRPr="00390627">
        <w:rPr>
          <w:sz w:val="20"/>
          <w:szCs w:val="20"/>
        </w:rPr>
        <w:t>zakresie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jakim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przetwarzanie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odbywa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się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postawie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zgody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przysługuje</w:t>
      </w:r>
      <w:proofErr w:type="spellEnd"/>
    </w:p>
    <w:p w14:paraId="6354FCC8" w14:textId="73273A07" w:rsidR="00390627" w:rsidRPr="00390627" w:rsidRDefault="00390627" w:rsidP="00390627">
      <w:pPr>
        <w:pStyle w:val="Bodytext20"/>
        <w:shd w:val="clear" w:color="auto" w:fill="auto"/>
        <w:tabs>
          <w:tab w:val="left" w:pos="5026"/>
        </w:tabs>
        <w:spacing w:line="276" w:lineRule="auto"/>
        <w:rPr>
          <w:sz w:val="20"/>
          <w:szCs w:val="20"/>
        </w:rPr>
      </w:pPr>
      <w:r w:rsidRPr="00390627">
        <w:rPr>
          <w:sz w:val="20"/>
          <w:szCs w:val="20"/>
        </w:rPr>
        <w:t xml:space="preserve">Pani/Panu </w:t>
      </w:r>
      <w:proofErr w:type="spellStart"/>
      <w:r w:rsidRPr="00390627">
        <w:rPr>
          <w:sz w:val="20"/>
          <w:szCs w:val="20"/>
        </w:rPr>
        <w:t>prawo</w:t>
      </w:r>
      <w:proofErr w:type="spellEnd"/>
      <w:r w:rsidRPr="00390627">
        <w:rPr>
          <w:sz w:val="20"/>
          <w:szCs w:val="20"/>
        </w:rPr>
        <w:t xml:space="preserve"> do </w:t>
      </w:r>
      <w:proofErr w:type="spellStart"/>
      <w:r w:rsidRPr="00390627">
        <w:rPr>
          <w:sz w:val="20"/>
          <w:szCs w:val="20"/>
        </w:rPr>
        <w:t>cofnięcia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zgody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dowolnym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momencie</w:t>
      </w:r>
      <w:proofErr w:type="spellEnd"/>
      <w:r w:rsidRPr="00390627">
        <w:rPr>
          <w:sz w:val="20"/>
          <w:szCs w:val="20"/>
        </w:rPr>
        <w:t xml:space="preserve">, co </w:t>
      </w:r>
      <w:proofErr w:type="spellStart"/>
      <w:r w:rsidRPr="00390627">
        <w:rPr>
          <w:sz w:val="20"/>
          <w:szCs w:val="20"/>
        </w:rPr>
        <w:t>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wpływa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zgodność</w:t>
      </w:r>
      <w:proofErr w:type="spellEnd"/>
      <w:r>
        <w:rPr>
          <w:sz w:val="20"/>
          <w:szCs w:val="20"/>
        </w:rPr>
        <w:t xml:space="preserve"> </w:t>
      </w:r>
      <w:r w:rsidRPr="00390627">
        <w:rPr>
          <w:sz w:val="20"/>
          <w:szCs w:val="20"/>
        </w:rPr>
        <w:t xml:space="preserve">z </w:t>
      </w:r>
      <w:proofErr w:type="spellStart"/>
      <w:r w:rsidRPr="00390627">
        <w:rPr>
          <w:sz w:val="20"/>
          <w:szCs w:val="20"/>
        </w:rPr>
        <w:t>prawem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przetwarzania</w:t>
      </w:r>
      <w:proofErr w:type="spellEnd"/>
      <w:r w:rsidRPr="00390627">
        <w:rPr>
          <w:sz w:val="20"/>
          <w:szCs w:val="20"/>
        </w:rPr>
        <w:t xml:space="preserve">, </w:t>
      </w:r>
      <w:proofErr w:type="spellStart"/>
      <w:r w:rsidRPr="00390627">
        <w:rPr>
          <w:sz w:val="20"/>
          <w:szCs w:val="20"/>
        </w:rPr>
        <w:t>którego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dokonano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podstawie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zgody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przed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jej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wycofaniem</w:t>
      </w:r>
      <w:proofErr w:type="spellEnd"/>
      <w:r w:rsidRPr="00390627">
        <w:rPr>
          <w:sz w:val="20"/>
          <w:szCs w:val="20"/>
        </w:rPr>
        <w:t>;</w:t>
      </w:r>
    </w:p>
    <w:p w14:paraId="4E7279FE" w14:textId="64172264" w:rsidR="00390627" w:rsidRPr="00390627" w:rsidRDefault="00390627" w:rsidP="00390627">
      <w:pPr>
        <w:pStyle w:val="Bodytext20"/>
        <w:numPr>
          <w:ilvl w:val="0"/>
          <w:numId w:val="6"/>
        </w:numPr>
        <w:shd w:val="clear" w:color="auto" w:fill="auto"/>
        <w:spacing w:line="276" w:lineRule="auto"/>
        <w:rPr>
          <w:sz w:val="20"/>
          <w:szCs w:val="20"/>
        </w:rPr>
      </w:pPr>
      <w:proofErr w:type="spellStart"/>
      <w:r w:rsidRPr="00390627">
        <w:rPr>
          <w:sz w:val="20"/>
          <w:szCs w:val="20"/>
        </w:rPr>
        <w:t>Podanie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danych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osobowych</w:t>
      </w:r>
      <w:proofErr w:type="spellEnd"/>
      <w:r w:rsidRPr="00390627">
        <w:rPr>
          <w:sz w:val="20"/>
          <w:szCs w:val="20"/>
        </w:rPr>
        <w:t xml:space="preserve"> w </w:t>
      </w:r>
      <w:proofErr w:type="spellStart"/>
      <w:r w:rsidRPr="00390627">
        <w:rPr>
          <w:sz w:val="20"/>
          <w:szCs w:val="20"/>
        </w:rPr>
        <w:t>zakresie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wymaganym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ustawodawstwem</w:t>
      </w:r>
      <w:proofErr w:type="spellEnd"/>
      <w:r w:rsidRPr="00390627">
        <w:rPr>
          <w:sz w:val="20"/>
          <w:szCs w:val="20"/>
        </w:rPr>
        <w:t xml:space="preserve"> jest </w:t>
      </w:r>
      <w:proofErr w:type="spellStart"/>
      <w:r w:rsidRPr="00390627">
        <w:rPr>
          <w:sz w:val="20"/>
          <w:szCs w:val="20"/>
        </w:rPr>
        <w:t>obligatoryjne</w:t>
      </w:r>
      <w:proofErr w:type="spellEnd"/>
      <w:r w:rsidRPr="0039062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    </w:t>
      </w:r>
      <w:r w:rsidRPr="00390627">
        <w:rPr>
          <w:sz w:val="20"/>
          <w:szCs w:val="20"/>
        </w:rPr>
        <w:t xml:space="preserve">a </w:t>
      </w:r>
      <w:proofErr w:type="spellStart"/>
      <w:r w:rsidRPr="00390627">
        <w:rPr>
          <w:sz w:val="20"/>
          <w:szCs w:val="20"/>
        </w:rPr>
        <w:t>konsekwencją</w:t>
      </w:r>
      <w:proofErr w:type="spellEnd"/>
      <w:r w:rsidRPr="00390627">
        <w:rPr>
          <w:sz w:val="20"/>
          <w:szCs w:val="20"/>
        </w:rPr>
        <w:t xml:space="preserve"> ich </w:t>
      </w:r>
      <w:proofErr w:type="spellStart"/>
      <w:r w:rsidRPr="00390627">
        <w:rPr>
          <w:sz w:val="20"/>
          <w:szCs w:val="20"/>
        </w:rPr>
        <w:t>niepodania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będzie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uniemożliwienie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realizacji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wymogów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określonych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przepisami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prawa</w:t>
      </w:r>
      <w:proofErr w:type="spellEnd"/>
      <w:r w:rsidRPr="00390627">
        <w:rPr>
          <w:sz w:val="20"/>
          <w:szCs w:val="20"/>
        </w:rPr>
        <w:t xml:space="preserve">. </w:t>
      </w:r>
      <w:proofErr w:type="spellStart"/>
      <w:r w:rsidRPr="00390627">
        <w:rPr>
          <w:sz w:val="20"/>
          <w:szCs w:val="20"/>
        </w:rPr>
        <w:t>Podanie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numeru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telefonu</w:t>
      </w:r>
      <w:proofErr w:type="spellEnd"/>
      <w:r w:rsidRPr="00390627">
        <w:rPr>
          <w:sz w:val="20"/>
          <w:szCs w:val="20"/>
        </w:rPr>
        <w:t xml:space="preserve"> </w:t>
      </w:r>
      <w:proofErr w:type="spellStart"/>
      <w:r w:rsidRPr="00390627">
        <w:rPr>
          <w:sz w:val="20"/>
          <w:szCs w:val="20"/>
        </w:rPr>
        <w:t>i</w:t>
      </w:r>
      <w:proofErr w:type="spellEnd"/>
      <w:r w:rsidRPr="00390627">
        <w:rPr>
          <w:sz w:val="20"/>
          <w:szCs w:val="20"/>
        </w:rPr>
        <w:t xml:space="preserve"> e-mail jest </w:t>
      </w:r>
      <w:proofErr w:type="spellStart"/>
      <w:r w:rsidRPr="00390627">
        <w:rPr>
          <w:sz w:val="20"/>
          <w:szCs w:val="20"/>
        </w:rPr>
        <w:t>dobrowolne</w:t>
      </w:r>
      <w:proofErr w:type="spellEnd"/>
      <w:r w:rsidRPr="00390627">
        <w:rPr>
          <w:sz w:val="20"/>
          <w:szCs w:val="20"/>
        </w:rPr>
        <w:t>.</w:t>
      </w:r>
    </w:p>
    <w:p w14:paraId="5BB7DBA5" w14:textId="77777777" w:rsidR="00792E75" w:rsidRPr="0098312F" w:rsidRDefault="00792E75" w:rsidP="00792E75">
      <w:pPr>
        <w:rPr>
          <w:rFonts w:ascii="Bookman Old Style" w:hAnsi="Bookman Old Style"/>
          <w:sz w:val="19"/>
        </w:rPr>
      </w:pPr>
    </w:p>
    <w:p w14:paraId="17AA8CC9" w14:textId="2507DB67" w:rsidR="00792E75" w:rsidRPr="0098312F" w:rsidRDefault="00792E75" w:rsidP="00792E75">
      <w:pPr>
        <w:jc w:val="right"/>
        <w:rPr>
          <w:rFonts w:ascii="Bookman Old Style" w:hAnsi="Bookman Old Style"/>
          <w:sz w:val="19"/>
        </w:rPr>
      </w:pPr>
      <w:r w:rsidRPr="0098312F">
        <w:rPr>
          <w:rFonts w:ascii="Bookman Old Style" w:hAnsi="Bookman Old Style"/>
          <w:sz w:val="19"/>
        </w:rPr>
        <w:t xml:space="preserve">……………………………………    </w:t>
      </w:r>
    </w:p>
    <w:p w14:paraId="157448C7" w14:textId="71BEDEB3" w:rsidR="002E385D" w:rsidRPr="00792E75" w:rsidRDefault="00792E75" w:rsidP="00792E75">
      <w:pPr>
        <w:jc w:val="right"/>
        <w:rPr>
          <w:rFonts w:ascii="Bookman Old Style" w:hAnsi="Bookman Old Style"/>
          <w:sz w:val="19"/>
        </w:rPr>
      </w:pPr>
      <w:r>
        <w:rPr>
          <w:rFonts w:ascii="Bookman Old Style" w:hAnsi="Bookman Old Style"/>
          <w:sz w:val="19"/>
        </w:rPr>
        <w:t>(czytelny podpis)</w:t>
      </w:r>
    </w:p>
    <w:sectPr w:rsidR="002E385D" w:rsidRPr="00792E75">
      <w:pgSz w:w="11920" w:h="16850"/>
      <w:pgMar w:top="1640" w:right="800" w:bottom="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4A51" w14:textId="77777777" w:rsidR="008B6200" w:rsidRDefault="008B6200" w:rsidP="00AC3949">
      <w:r>
        <w:separator/>
      </w:r>
    </w:p>
  </w:endnote>
  <w:endnote w:type="continuationSeparator" w:id="0">
    <w:p w14:paraId="0A2B7E99" w14:textId="77777777" w:rsidR="008B6200" w:rsidRDefault="008B6200" w:rsidP="00AC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16A7" w14:textId="77777777" w:rsidR="008B6200" w:rsidRDefault="008B6200" w:rsidP="00AC3949">
      <w:r>
        <w:separator/>
      </w:r>
    </w:p>
  </w:footnote>
  <w:footnote w:type="continuationSeparator" w:id="0">
    <w:p w14:paraId="39539BF0" w14:textId="77777777" w:rsidR="008B6200" w:rsidRDefault="008B6200" w:rsidP="00AC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874"/>
    <w:multiLevelType w:val="multilevel"/>
    <w:tmpl w:val="F978289E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B2610"/>
    <w:multiLevelType w:val="hybridMultilevel"/>
    <w:tmpl w:val="D9205CD0"/>
    <w:lvl w:ilvl="0" w:tplc="2BF49E14">
      <w:numFmt w:val="bullet"/>
      <w:lvlText w:val="•"/>
      <w:lvlJc w:val="left"/>
      <w:pPr>
        <w:ind w:left="836" w:hanging="368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108"/>
        <w:sz w:val="20"/>
        <w:szCs w:val="20"/>
        <w:lang w:val="pl-PL" w:eastAsia="en-US" w:bidi="ar-SA"/>
      </w:rPr>
    </w:lvl>
    <w:lvl w:ilvl="1" w:tplc="FFB45EC2">
      <w:numFmt w:val="bullet"/>
      <w:lvlText w:val="•"/>
      <w:lvlJc w:val="left"/>
      <w:pPr>
        <w:ind w:left="1763" w:hanging="368"/>
      </w:pPr>
      <w:rPr>
        <w:rFonts w:hint="default"/>
        <w:lang w:val="pl-PL" w:eastAsia="en-US" w:bidi="ar-SA"/>
      </w:rPr>
    </w:lvl>
    <w:lvl w:ilvl="2" w:tplc="CE703966">
      <w:numFmt w:val="bullet"/>
      <w:lvlText w:val="•"/>
      <w:lvlJc w:val="left"/>
      <w:pPr>
        <w:ind w:left="2686" w:hanging="368"/>
      </w:pPr>
      <w:rPr>
        <w:rFonts w:hint="default"/>
        <w:lang w:val="pl-PL" w:eastAsia="en-US" w:bidi="ar-SA"/>
      </w:rPr>
    </w:lvl>
    <w:lvl w:ilvl="3" w:tplc="7834D962">
      <w:numFmt w:val="bullet"/>
      <w:lvlText w:val="•"/>
      <w:lvlJc w:val="left"/>
      <w:pPr>
        <w:ind w:left="3610" w:hanging="368"/>
      </w:pPr>
      <w:rPr>
        <w:rFonts w:hint="default"/>
        <w:lang w:val="pl-PL" w:eastAsia="en-US" w:bidi="ar-SA"/>
      </w:rPr>
    </w:lvl>
    <w:lvl w:ilvl="4" w:tplc="070C9670">
      <w:numFmt w:val="bullet"/>
      <w:lvlText w:val="•"/>
      <w:lvlJc w:val="left"/>
      <w:pPr>
        <w:ind w:left="4533" w:hanging="368"/>
      </w:pPr>
      <w:rPr>
        <w:rFonts w:hint="default"/>
        <w:lang w:val="pl-PL" w:eastAsia="en-US" w:bidi="ar-SA"/>
      </w:rPr>
    </w:lvl>
    <w:lvl w:ilvl="5" w:tplc="C8586D8C">
      <w:numFmt w:val="bullet"/>
      <w:lvlText w:val="•"/>
      <w:lvlJc w:val="left"/>
      <w:pPr>
        <w:ind w:left="5456" w:hanging="368"/>
      </w:pPr>
      <w:rPr>
        <w:rFonts w:hint="default"/>
        <w:lang w:val="pl-PL" w:eastAsia="en-US" w:bidi="ar-SA"/>
      </w:rPr>
    </w:lvl>
    <w:lvl w:ilvl="6" w:tplc="EF7E67E6">
      <w:numFmt w:val="bullet"/>
      <w:lvlText w:val="•"/>
      <w:lvlJc w:val="left"/>
      <w:pPr>
        <w:ind w:left="6380" w:hanging="368"/>
      </w:pPr>
      <w:rPr>
        <w:rFonts w:hint="default"/>
        <w:lang w:val="pl-PL" w:eastAsia="en-US" w:bidi="ar-SA"/>
      </w:rPr>
    </w:lvl>
    <w:lvl w:ilvl="7" w:tplc="64E63EA4">
      <w:numFmt w:val="bullet"/>
      <w:lvlText w:val="•"/>
      <w:lvlJc w:val="left"/>
      <w:pPr>
        <w:ind w:left="7303" w:hanging="368"/>
      </w:pPr>
      <w:rPr>
        <w:rFonts w:hint="default"/>
        <w:lang w:val="pl-PL" w:eastAsia="en-US" w:bidi="ar-SA"/>
      </w:rPr>
    </w:lvl>
    <w:lvl w:ilvl="8" w:tplc="896A42D8">
      <w:numFmt w:val="bullet"/>
      <w:lvlText w:val="•"/>
      <w:lvlJc w:val="left"/>
      <w:pPr>
        <w:ind w:left="8226" w:hanging="368"/>
      </w:pPr>
      <w:rPr>
        <w:rFonts w:hint="default"/>
        <w:lang w:val="pl-PL" w:eastAsia="en-US" w:bidi="ar-SA"/>
      </w:rPr>
    </w:lvl>
  </w:abstractNum>
  <w:abstractNum w:abstractNumId="2" w15:restartNumberingAfterBreak="0">
    <w:nsid w:val="0577547A"/>
    <w:multiLevelType w:val="hybridMultilevel"/>
    <w:tmpl w:val="683E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5A9E"/>
    <w:multiLevelType w:val="multilevel"/>
    <w:tmpl w:val="6302BAE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B1615"/>
    <w:multiLevelType w:val="hybridMultilevel"/>
    <w:tmpl w:val="A2A87CC8"/>
    <w:lvl w:ilvl="0" w:tplc="A192F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7279E"/>
    <w:multiLevelType w:val="hybridMultilevel"/>
    <w:tmpl w:val="E9143C4C"/>
    <w:lvl w:ilvl="0" w:tplc="8402B8D8">
      <w:start w:val="1"/>
      <w:numFmt w:val="decimal"/>
      <w:lvlText w:val="%1."/>
      <w:lvlJc w:val="left"/>
      <w:pPr>
        <w:ind w:left="881" w:hanging="405"/>
      </w:pPr>
      <w:rPr>
        <w:rFonts w:hint="default"/>
        <w:color w:val="161616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 w15:restartNumberingAfterBreak="0">
    <w:nsid w:val="24CD0133"/>
    <w:multiLevelType w:val="hybridMultilevel"/>
    <w:tmpl w:val="3DF8C598"/>
    <w:lvl w:ilvl="0" w:tplc="D496208E">
      <w:start w:val="1"/>
      <w:numFmt w:val="decimal"/>
      <w:lvlText w:val="%1)"/>
      <w:lvlJc w:val="left"/>
      <w:pPr>
        <w:ind w:left="515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98"/>
        <w:sz w:val="18"/>
        <w:szCs w:val="18"/>
        <w:lang w:val="pl-PL" w:eastAsia="en-US" w:bidi="ar-SA"/>
      </w:rPr>
    </w:lvl>
    <w:lvl w:ilvl="1" w:tplc="458EB9C6">
      <w:start w:val="1"/>
      <w:numFmt w:val="lowerLetter"/>
      <w:lvlText w:val="%2)"/>
      <w:lvlJc w:val="left"/>
      <w:pPr>
        <w:ind w:left="805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96"/>
        <w:sz w:val="18"/>
        <w:szCs w:val="18"/>
        <w:lang w:val="pl-PL" w:eastAsia="en-US" w:bidi="ar-SA"/>
      </w:rPr>
    </w:lvl>
    <w:lvl w:ilvl="2" w:tplc="819E31BA">
      <w:numFmt w:val="bullet"/>
      <w:lvlText w:val="•"/>
      <w:lvlJc w:val="left"/>
      <w:pPr>
        <w:ind w:left="1830" w:hanging="367"/>
      </w:pPr>
      <w:rPr>
        <w:rFonts w:hint="default"/>
        <w:lang w:val="pl-PL" w:eastAsia="en-US" w:bidi="ar-SA"/>
      </w:rPr>
    </w:lvl>
    <w:lvl w:ilvl="3" w:tplc="0DC234DC">
      <w:numFmt w:val="bullet"/>
      <w:lvlText w:val="•"/>
      <w:lvlJc w:val="left"/>
      <w:pPr>
        <w:ind w:left="2860" w:hanging="367"/>
      </w:pPr>
      <w:rPr>
        <w:rFonts w:hint="default"/>
        <w:lang w:val="pl-PL" w:eastAsia="en-US" w:bidi="ar-SA"/>
      </w:rPr>
    </w:lvl>
    <w:lvl w:ilvl="4" w:tplc="3FAC1B3E">
      <w:numFmt w:val="bullet"/>
      <w:lvlText w:val="•"/>
      <w:lvlJc w:val="left"/>
      <w:pPr>
        <w:ind w:left="3891" w:hanging="367"/>
      </w:pPr>
      <w:rPr>
        <w:rFonts w:hint="default"/>
        <w:lang w:val="pl-PL" w:eastAsia="en-US" w:bidi="ar-SA"/>
      </w:rPr>
    </w:lvl>
    <w:lvl w:ilvl="5" w:tplc="9EA6F03C">
      <w:numFmt w:val="bullet"/>
      <w:lvlText w:val="•"/>
      <w:lvlJc w:val="left"/>
      <w:pPr>
        <w:ind w:left="4921" w:hanging="367"/>
      </w:pPr>
      <w:rPr>
        <w:rFonts w:hint="default"/>
        <w:lang w:val="pl-PL" w:eastAsia="en-US" w:bidi="ar-SA"/>
      </w:rPr>
    </w:lvl>
    <w:lvl w:ilvl="6" w:tplc="B590EEB0">
      <w:numFmt w:val="bullet"/>
      <w:lvlText w:val="•"/>
      <w:lvlJc w:val="left"/>
      <w:pPr>
        <w:ind w:left="5952" w:hanging="367"/>
      </w:pPr>
      <w:rPr>
        <w:rFonts w:hint="default"/>
        <w:lang w:val="pl-PL" w:eastAsia="en-US" w:bidi="ar-SA"/>
      </w:rPr>
    </w:lvl>
    <w:lvl w:ilvl="7" w:tplc="963034C2">
      <w:numFmt w:val="bullet"/>
      <w:lvlText w:val="•"/>
      <w:lvlJc w:val="left"/>
      <w:pPr>
        <w:ind w:left="6982" w:hanging="367"/>
      </w:pPr>
      <w:rPr>
        <w:rFonts w:hint="default"/>
        <w:lang w:val="pl-PL" w:eastAsia="en-US" w:bidi="ar-SA"/>
      </w:rPr>
    </w:lvl>
    <w:lvl w:ilvl="8" w:tplc="4D9CCB66">
      <w:numFmt w:val="bullet"/>
      <w:lvlText w:val="•"/>
      <w:lvlJc w:val="left"/>
      <w:pPr>
        <w:ind w:left="8012" w:hanging="367"/>
      </w:pPr>
      <w:rPr>
        <w:rFonts w:hint="default"/>
        <w:lang w:val="pl-PL" w:eastAsia="en-US" w:bidi="ar-SA"/>
      </w:rPr>
    </w:lvl>
  </w:abstractNum>
  <w:num w:numId="1" w16cid:durableId="267851483">
    <w:abstractNumId w:val="6"/>
  </w:num>
  <w:num w:numId="2" w16cid:durableId="482622271">
    <w:abstractNumId w:val="1"/>
  </w:num>
  <w:num w:numId="3" w16cid:durableId="1012609875">
    <w:abstractNumId w:val="5"/>
  </w:num>
  <w:num w:numId="4" w16cid:durableId="316350423">
    <w:abstractNumId w:val="2"/>
  </w:num>
  <w:num w:numId="5" w16cid:durableId="1261833393">
    <w:abstractNumId w:val="4"/>
  </w:num>
  <w:num w:numId="6" w16cid:durableId="275676241">
    <w:abstractNumId w:val="0"/>
  </w:num>
  <w:num w:numId="7" w16cid:durableId="67310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D"/>
    <w:rsid w:val="00203C2D"/>
    <w:rsid w:val="002C2AE2"/>
    <w:rsid w:val="002D5C29"/>
    <w:rsid w:val="002E385D"/>
    <w:rsid w:val="00390627"/>
    <w:rsid w:val="004A5EE9"/>
    <w:rsid w:val="00792E75"/>
    <w:rsid w:val="007A2B24"/>
    <w:rsid w:val="007E23E8"/>
    <w:rsid w:val="008B6200"/>
    <w:rsid w:val="0098312F"/>
    <w:rsid w:val="00AA61F4"/>
    <w:rsid w:val="00AC3949"/>
    <w:rsid w:val="00B24F7E"/>
    <w:rsid w:val="00C37B7F"/>
    <w:rsid w:val="00CA701A"/>
    <w:rsid w:val="00D464D0"/>
    <w:rsid w:val="00F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6581"/>
  <w15:docId w15:val="{E0E92945-739F-4138-B210-93D8FD8A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98312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5034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515" w:right="107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9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949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94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8312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pl-PL"/>
      <w14:ligatures w14:val="standardContextual"/>
    </w:rPr>
  </w:style>
  <w:style w:type="character" w:styleId="Hipercze">
    <w:name w:val="Hyperlink"/>
    <w:basedOn w:val="Domylnaczcionkaakapitu"/>
    <w:rsid w:val="00390627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390627"/>
    <w:rPr>
      <w:rFonts w:ascii="Bookman Old Style" w:eastAsia="Bookman Old Style" w:hAnsi="Bookman Old Style" w:cs="Bookman Old Style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39062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90627"/>
    <w:pPr>
      <w:shd w:val="clear" w:color="auto" w:fill="FFFFFF"/>
      <w:autoSpaceDE/>
      <w:autoSpaceDN/>
      <w:spacing w:line="269" w:lineRule="exact"/>
      <w:jc w:val="center"/>
    </w:pPr>
    <w:rPr>
      <w:rFonts w:ascii="Bookman Old Style" w:eastAsia="Bookman Old Style" w:hAnsi="Bookman Old Style" w:cs="Bookman Old Style"/>
      <w:b/>
      <w:bCs/>
      <w:sz w:val="20"/>
      <w:szCs w:val="20"/>
      <w:lang w:val="en-US"/>
    </w:rPr>
  </w:style>
  <w:style w:type="paragraph" w:customStyle="1" w:styleId="Bodytext20">
    <w:name w:val="Body text (2)"/>
    <w:basedOn w:val="Normalny"/>
    <w:link w:val="Bodytext2"/>
    <w:rsid w:val="00390627"/>
    <w:pPr>
      <w:shd w:val="clear" w:color="auto" w:fill="FFFFFF"/>
      <w:autoSpaceDE/>
      <w:autoSpaceDN/>
      <w:spacing w:line="269" w:lineRule="exact"/>
      <w:jc w:val="both"/>
    </w:pPr>
    <w:rPr>
      <w:rFonts w:ascii="Bookman Old Style" w:eastAsia="Bookman Old Style" w:hAnsi="Bookman Old Style" w:cs="Bookman Old Style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pi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w@olsztyn.p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Tatarczak</dc:creator>
  <cp:lastModifiedBy>KADRY</cp:lastModifiedBy>
  <cp:revision>7</cp:revision>
  <dcterms:created xsi:type="dcterms:W3CDTF">2025-04-18T10:48:00Z</dcterms:created>
  <dcterms:modified xsi:type="dcterms:W3CDTF">2025-07-10T10:06:00Z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VersaLink B7130 MFP</vt:lpwstr>
  </property>
  <property fmtid="{D5CDD505-2E9C-101B-9397-08002B2CF9AE}" pid="4" name="LastSaved">
    <vt:filetime>2025-04-18T00:00:00Z</vt:filetime>
  </property>
  <property fmtid="{D5CDD505-2E9C-101B-9397-08002B2CF9AE}" pid="5" name="Producer">
    <vt:lpwstr>VersaLink B7130 MFP</vt:lpwstr>
  </property>
</Properties>
</file>